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0788C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370D6608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8100C36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3AB13C26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3C5D510D" w14:textId="77777777" w:rsidR="00CA652C" w:rsidRPr="00CA652C" w:rsidRDefault="00CA652C" w:rsidP="00CA652C">
      <w:pPr>
        <w:shd w:val="clear" w:color="auto" w:fill="FFFFFF"/>
        <w:tabs>
          <w:tab w:val="left" w:pos="329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FB31FE" w14:textId="77777777" w:rsidR="00CA652C" w:rsidRPr="00CA652C" w:rsidRDefault="00CA652C" w:rsidP="00CA652C">
      <w:pPr>
        <w:shd w:val="clear" w:color="auto" w:fill="FFFFFF"/>
        <w:tabs>
          <w:tab w:val="left" w:pos="329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9C80C" w14:textId="77777777" w:rsidR="00CA652C" w:rsidRPr="00CA652C" w:rsidRDefault="00CA652C" w:rsidP="00CA652C">
      <w:pPr>
        <w:shd w:val="clear" w:color="auto" w:fill="FFFFFF"/>
        <w:tabs>
          <w:tab w:val="left" w:pos="329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3C47FB" w14:textId="77777777" w:rsidR="00CA652C" w:rsidRPr="00CA652C" w:rsidRDefault="00CA652C" w:rsidP="00CA65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6EA236EE" w14:textId="77777777" w:rsidR="00CA652C" w:rsidRPr="00CA652C" w:rsidRDefault="00CA652C" w:rsidP="00CA652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02244FD" w14:textId="77777777" w:rsidR="00CA652C" w:rsidRPr="00CA652C" w:rsidRDefault="00CA652C" w:rsidP="00CA652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1DBD99EB" w14:textId="77777777" w:rsidR="00CA652C" w:rsidRPr="00CA652C" w:rsidRDefault="00CA652C" w:rsidP="00CA652C">
      <w:pPr>
        <w:shd w:val="clear" w:color="auto" w:fill="FFFFFF"/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C69774" w14:textId="77777777" w:rsidR="00CA652C" w:rsidRPr="00CA652C" w:rsidRDefault="00CA652C" w:rsidP="00CA652C">
      <w:pPr>
        <w:keepNext/>
        <w:spacing w:before="240" w:after="6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ACF0C5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D6ED1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B0F2B6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5BFF18" w14:textId="77777777" w:rsidR="00CA652C" w:rsidRPr="00CA652C" w:rsidRDefault="00CA652C" w:rsidP="00CA652C">
      <w:pPr>
        <w:keepNext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65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ПРОФЕССИОНАЛЬНОГО МОДУЛЯ</w:t>
      </w:r>
    </w:p>
    <w:p w14:paraId="7856006D" w14:textId="77777777" w:rsidR="00CA652C" w:rsidRPr="00CA652C" w:rsidRDefault="00CA652C" w:rsidP="00CA652C">
      <w:pPr>
        <w:keepNext/>
        <w:spacing w:before="240" w:after="6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A65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ПМ.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</w:t>
      </w:r>
      <w:r w:rsidRPr="00CA65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ВЫПОЛНЕНИЕ РАБОТ ПО ПРОФЕССИИ 18511 СЛЕСАРЬ ПО РЕМОНТУ АВТОМОБИЛЕЙ</w:t>
      </w:r>
    </w:p>
    <w:p w14:paraId="165B4518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5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Профессиональный цикл</w:t>
      </w:r>
    </w:p>
    <w:p w14:paraId="467667FC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5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профессиональный модуль</w:t>
      </w:r>
    </w:p>
    <w:p w14:paraId="47800636" w14:textId="77777777" w:rsidR="00CA652C" w:rsidRPr="00CA652C" w:rsidRDefault="00CA652C" w:rsidP="00CA652C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A652C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157B3364" w14:textId="77777777" w:rsidR="00CA652C" w:rsidRPr="00CA652C" w:rsidRDefault="00CA652C" w:rsidP="00CA652C">
      <w:pPr>
        <w:keepNext/>
        <w:keepLines/>
        <w:shd w:val="clear" w:color="auto" w:fill="FFFFFF"/>
        <w:spacing w:after="0" w:line="240" w:lineRule="auto"/>
        <w:ind w:firstLine="567"/>
        <w:jc w:val="center"/>
        <w:textAlignment w:val="center"/>
        <w:outlineLvl w:val="1"/>
        <w:rPr>
          <w:rFonts w:ascii="Times New Roman" w:eastAsiaTheme="majorEastAsia" w:hAnsi="Times New Roman" w:cs="Times New Roman"/>
          <w:b/>
          <w:spacing w:val="-14"/>
          <w:sz w:val="28"/>
          <w:szCs w:val="28"/>
          <w:lang w:eastAsia="ru-RU"/>
        </w:rPr>
      </w:pPr>
    </w:p>
    <w:p w14:paraId="326F3AC7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spacing w:val="-14"/>
          <w:sz w:val="28"/>
          <w:szCs w:val="28"/>
          <w:lang w:eastAsia="ru-RU"/>
        </w:rPr>
      </w:pPr>
      <w:r w:rsidRPr="00CA652C">
        <w:rPr>
          <w:rFonts w:ascii="Times New Roman" w:eastAsiaTheme="majorEastAsia" w:hAnsi="Times New Roman" w:cs="Times New Roman"/>
          <w:b/>
          <w:bCs/>
          <w:spacing w:val="-14"/>
          <w:sz w:val="28"/>
          <w:szCs w:val="28"/>
          <w:lang w:eastAsia="ru-RU"/>
        </w:rPr>
        <w:t>23.02.07 ТЕХНИЧЕСКОЕ ОБСЛУЖИВАНИЕ И РЕМОНТ АВТОТРАНСПОРТНЫХ СРЕДСТВ</w:t>
      </w:r>
    </w:p>
    <w:p w14:paraId="702EA7A7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Theme="majorEastAsia" w:hAnsi="Times New Roman" w:cs="Times New Roman"/>
          <w:b/>
          <w:bCs/>
          <w:spacing w:val="-14"/>
          <w:sz w:val="28"/>
          <w:szCs w:val="28"/>
          <w:lang w:eastAsia="ru-RU"/>
        </w:rPr>
      </w:pPr>
    </w:p>
    <w:p w14:paraId="48E296D2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C0D885" w14:textId="77777777" w:rsidR="00CA652C" w:rsidRPr="00CA652C" w:rsidRDefault="00CA652C" w:rsidP="00CA65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3F452C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4DA78A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12B08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7C99D6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268EF9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478CF9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F7EDDF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6D4D70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0C230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66990E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0AA465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51AFA1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CB6D69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311848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D5267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CF27DE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9193B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9E55E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2025 г.</w:t>
      </w:r>
    </w:p>
    <w:p w14:paraId="19312795" w14:textId="77777777" w:rsidR="00CA652C" w:rsidRPr="00CA652C" w:rsidRDefault="00CA652C" w:rsidP="00CA652C">
      <w:pPr>
        <w:tabs>
          <w:tab w:val="left" w:pos="61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DC85034" w14:textId="77777777" w:rsidR="00CA652C" w:rsidRPr="00CA652C" w:rsidRDefault="00CA652C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</w:t>
      </w:r>
      <w:r w:rsidRPr="00CA65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рограмма профессионального модуля</w:t>
      </w:r>
      <w:r w:rsidRPr="00CA652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CA65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разработана в соответствии с требованиями</w:t>
      </w:r>
      <w:r w:rsidRPr="00CA65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8B9A2E5" w14:textId="77777777" w:rsidR="00CA652C" w:rsidRPr="00CA652C" w:rsidRDefault="00CA652C" w:rsidP="00CA652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65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A652C">
        <w:rPr>
          <w:rFonts w:ascii="Times New Roman" w:eastAsia="Calibri" w:hAnsi="Times New Roman" w:cs="Times New Roman"/>
          <w:bCs/>
          <w:sz w:val="24"/>
          <w:szCs w:val="24"/>
        </w:rPr>
        <w:t>Приказа Министерства просвещения Российской Федерации от 02.07.2024г № 453 «Об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автотранспортных средств (Зарегистрировано в Минюсте России 07.08.2024г № 79036)</w:t>
      </w:r>
      <w:r w:rsidRPr="00CA652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4AB1A62" w14:textId="77777777" w:rsidR="00CA652C" w:rsidRPr="00CA652C" w:rsidRDefault="00CA652C" w:rsidP="00CA652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52C">
        <w:rPr>
          <w:rFonts w:ascii="Times New Roman" w:eastAsia="Calibri" w:hAnsi="Times New Roman" w:cs="Times New Roman"/>
          <w:sz w:val="24"/>
          <w:szCs w:val="24"/>
        </w:rPr>
        <w:t xml:space="preserve">- 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специальности. </w:t>
      </w:r>
    </w:p>
    <w:p w14:paraId="132010B9" w14:textId="77777777" w:rsidR="00CA652C" w:rsidRPr="00CA652C" w:rsidRDefault="00CA652C" w:rsidP="0020660B">
      <w:pPr>
        <w:keepNext/>
        <w:keepLines/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52C">
        <w:rPr>
          <w:rFonts w:ascii="Times New Roman" w:eastAsia="Calibri" w:hAnsi="Times New Roman" w:cs="Times New Roman"/>
          <w:sz w:val="24"/>
          <w:szCs w:val="24"/>
        </w:rPr>
        <w:tab/>
        <w:t xml:space="preserve">- Приказа Министерства просвещения Российской Федерации </w:t>
      </w:r>
      <w:r w:rsidRPr="00CA652C">
        <w:rPr>
          <w:rFonts w:ascii="Times New Roman" w:eastAsia="Calibri" w:hAnsi="Times New Roman" w:cs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(с изменениями на 20 декабря 2022 года); </w:t>
      </w:r>
    </w:p>
    <w:p w14:paraId="502E4AFE" w14:textId="77777777" w:rsidR="00CA652C" w:rsidRPr="00CA652C" w:rsidRDefault="00CA652C" w:rsidP="00CA652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52C">
        <w:rPr>
          <w:rFonts w:ascii="Times New Roman" w:eastAsia="Calibri" w:hAnsi="Times New Roman" w:cs="Times New Roman"/>
          <w:sz w:val="24"/>
          <w:szCs w:val="24"/>
        </w:rPr>
        <w:t xml:space="preserve">- на основе Примерной образовательной программы среднего профессионального образования подготовки специалистов среднего звена по специальности </w:t>
      </w:r>
      <w:r w:rsidRPr="00CA652C">
        <w:rPr>
          <w:rFonts w:ascii="Times New Roman" w:eastAsia="Calibri" w:hAnsi="Times New Roman" w:cs="Times New Roman"/>
          <w:bCs/>
          <w:sz w:val="24"/>
          <w:szCs w:val="24"/>
        </w:rPr>
        <w:t>23.02.07 Техническое обслуживание и ремонт автотранспортных средств</w:t>
      </w:r>
      <w:r w:rsidRPr="00CA652C">
        <w:rPr>
          <w:rFonts w:ascii="Times New Roman" w:eastAsia="Calibri" w:hAnsi="Times New Roman" w:cs="Times New Roman"/>
          <w:sz w:val="24"/>
          <w:szCs w:val="24"/>
        </w:rPr>
        <w:t>, утвержденной Приказом № 01-09-1329/2024 от 16.12.2024г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1AFFDE8C" w14:textId="77777777" w:rsidR="00CA652C" w:rsidRPr="00CA652C" w:rsidRDefault="00CA652C" w:rsidP="00CA652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096664" w14:textId="77777777" w:rsidR="00CA652C" w:rsidRPr="00CA652C" w:rsidRDefault="00CA652C" w:rsidP="00CA652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A9F9BF" w14:textId="77777777" w:rsidR="00CA652C" w:rsidRPr="00CA652C" w:rsidRDefault="00CA652C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CA652C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7DEF20B" w14:textId="77777777" w:rsidR="00CA652C" w:rsidRPr="00CA652C" w:rsidRDefault="00CA652C" w:rsidP="00CA652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ind w:firstLine="567"/>
        <w:jc w:val="both"/>
        <w:outlineLvl w:val="0"/>
        <w:rPr>
          <w:rFonts w:ascii="Cambria" w:eastAsia="Times New Roman" w:hAnsi="Cambria" w:cs="Times New Roman"/>
          <w:b/>
          <w:i/>
          <w:color w:val="365F91"/>
          <w:sz w:val="32"/>
          <w:szCs w:val="32"/>
          <w:lang w:eastAsia="ru-RU"/>
        </w:rPr>
      </w:pPr>
    </w:p>
    <w:p w14:paraId="3EF89226" w14:textId="77777777" w:rsidR="00CA652C" w:rsidRPr="00CA652C" w:rsidRDefault="00CA652C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610B82E9" w14:textId="77777777" w:rsidR="00CA652C" w:rsidRPr="00CA652C" w:rsidRDefault="00CA652C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11AA0CF3" w14:textId="77777777" w:rsidR="00CA652C" w:rsidRPr="00CA652C" w:rsidRDefault="00CA652C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43BF73C2" w14:textId="746DABEF" w:rsidR="00A43248" w:rsidRPr="00A43248" w:rsidRDefault="00A43248" w:rsidP="00A432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3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402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A43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3</w:t>
      </w:r>
      <w:r w:rsidR="00402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A43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402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A43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.2025 г.</w:t>
      </w:r>
    </w:p>
    <w:p w14:paraId="22C8BD22" w14:textId="77777777" w:rsidR="00CA652C" w:rsidRPr="00CA652C" w:rsidRDefault="00CA652C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0C8B29" w14:textId="77777777" w:rsidR="00CA652C" w:rsidRDefault="00CA652C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</w:p>
    <w:p w14:paraId="1E435427" w14:textId="77777777" w:rsidR="00512F00" w:rsidRDefault="00512F00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Каминский С.И преподаватель</w:t>
      </w:r>
    </w:p>
    <w:p w14:paraId="18000EBF" w14:textId="77777777" w:rsidR="00512F00" w:rsidRPr="00CA652C" w:rsidRDefault="00512F00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Борозенец В.Ю мастер п/о</w:t>
      </w:r>
    </w:p>
    <w:p w14:paraId="5542802A" w14:textId="77777777" w:rsidR="00CA652C" w:rsidRPr="00CA652C" w:rsidRDefault="00CA652C" w:rsidP="00CA652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3BAFBC" w14:textId="77777777" w:rsidR="00CA652C" w:rsidRPr="00CA652C" w:rsidRDefault="00CA652C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D1AF64" w14:textId="77777777" w:rsidR="00CA652C" w:rsidRPr="00CA652C" w:rsidRDefault="00CA652C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425EFA" w14:textId="77777777" w:rsidR="00CA652C" w:rsidRPr="00CA652C" w:rsidRDefault="00CA652C" w:rsidP="00CA65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4279E2" w14:textId="77777777" w:rsidR="00296868" w:rsidRDefault="00CA652C" w:rsidP="00296868">
      <w:pPr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  <w:r w:rsidRPr="00CA652C">
        <w:br w:type="page"/>
      </w:r>
      <w:r w:rsidR="00296868">
        <w:rPr>
          <w:rFonts w:ascii="Times New Roman" w:hAnsi="Times New Roman"/>
          <w:b/>
          <w:spacing w:val="1"/>
          <w:sz w:val="24"/>
          <w:szCs w:val="24"/>
        </w:rPr>
        <w:lastRenderedPageBreak/>
        <w:t>СОДЕРЖАНИЕ</w:t>
      </w:r>
    </w:p>
    <w:p w14:paraId="684A9D81" w14:textId="77777777" w:rsidR="00296868" w:rsidRDefault="00296868" w:rsidP="00296868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pacing w:val="1"/>
          <w:sz w:val="24"/>
          <w:szCs w:val="24"/>
        </w:rPr>
      </w:pPr>
    </w:p>
    <w:p w14:paraId="118945DE" w14:textId="77777777" w:rsidR="00296868" w:rsidRDefault="00296868" w:rsidP="00296868">
      <w:pPr>
        <w:autoSpaceDE w:val="0"/>
        <w:autoSpaceDN w:val="0"/>
        <w:adjustRightInd w:val="0"/>
        <w:spacing w:before="120" w:after="120"/>
        <w:ind w:left="7787" w:firstLine="709"/>
        <w:rPr>
          <w:rFonts w:ascii="Times New Roman" w:hAnsi="Times New Roman"/>
          <w:b/>
          <w:spacing w:val="1"/>
          <w:sz w:val="24"/>
          <w:szCs w:val="24"/>
        </w:rPr>
      </w:pPr>
      <w:r>
        <w:rPr>
          <w:rFonts w:ascii="Times New Roman" w:hAnsi="Times New Roman"/>
          <w:b/>
          <w:spacing w:val="1"/>
          <w:sz w:val="24"/>
          <w:szCs w:val="24"/>
        </w:rPr>
        <w:t xml:space="preserve">                 стр.</w:t>
      </w:r>
    </w:p>
    <w:p w14:paraId="5A4A0D9E" w14:textId="77777777" w:rsidR="00296868" w:rsidRDefault="00296868" w:rsidP="00296868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after="120"/>
        <w:rPr>
          <w:rFonts w:ascii="Times New Roman" w:hAnsi="Times New Roman"/>
          <w:b/>
          <w:spacing w:val="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05"/>
        <w:gridCol w:w="1040"/>
      </w:tblGrid>
      <w:tr w:rsidR="00296868" w14:paraId="3C033564" w14:textId="77777777" w:rsidTr="00296868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5A89" w14:textId="77777777" w:rsidR="00296868" w:rsidRDefault="00296868">
            <w:pPr>
              <w:tabs>
                <w:tab w:val="left" w:pos="284"/>
                <w:tab w:val="left" w:pos="426"/>
                <w:tab w:val="left" w:pos="1157"/>
                <w:tab w:val="left" w:pos="8465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ПАСПОРТ РАБОЧЕЙ ПРОГРАММЫ ПРОФЕССИОНАЛЬНОГО МОДУЛЯ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2871" w14:textId="77777777" w:rsidR="00296868" w:rsidRDefault="00296868">
            <w:pPr>
              <w:tabs>
                <w:tab w:val="left" w:pos="284"/>
                <w:tab w:val="left" w:pos="426"/>
                <w:tab w:val="left" w:pos="895"/>
                <w:tab w:val="left" w:pos="8465"/>
              </w:tabs>
              <w:autoSpaceDE w:val="0"/>
              <w:autoSpaceDN w:val="0"/>
              <w:adjustRightInd w:val="0"/>
              <w:spacing w:after="120"/>
              <w:jc w:val="right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4</w:t>
            </w:r>
          </w:p>
        </w:tc>
      </w:tr>
      <w:tr w:rsidR="00296868" w14:paraId="3AF4F5A3" w14:textId="77777777" w:rsidTr="00296868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1BF6" w14:textId="77777777" w:rsidR="00296868" w:rsidRDefault="00296868">
            <w:pPr>
              <w:tabs>
                <w:tab w:val="left" w:pos="284"/>
                <w:tab w:val="left" w:pos="426"/>
                <w:tab w:val="left" w:pos="895"/>
                <w:tab w:val="left" w:pos="8465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СТРУКТУРА И СОДЕРЖАНИЕ ПРОФЕССИОНАЛЬНОГО МОДУЛЯ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9605" w14:textId="77777777" w:rsidR="00296868" w:rsidRDefault="00296868">
            <w:pPr>
              <w:tabs>
                <w:tab w:val="left" w:pos="284"/>
                <w:tab w:val="left" w:pos="426"/>
                <w:tab w:val="left" w:pos="895"/>
                <w:tab w:val="left" w:pos="8465"/>
              </w:tabs>
              <w:autoSpaceDE w:val="0"/>
              <w:autoSpaceDN w:val="0"/>
              <w:adjustRightInd w:val="0"/>
              <w:spacing w:after="120"/>
              <w:jc w:val="right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6</w:t>
            </w:r>
          </w:p>
        </w:tc>
      </w:tr>
      <w:tr w:rsidR="00296868" w:rsidRPr="00780003" w14:paraId="7D93B5D2" w14:textId="77777777" w:rsidTr="0067576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546A" w14:textId="77777777" w:rsidR="00296868" w:rsidRPr="00780003" w:rsidRDefault="00296868">
            <w:pPr>
              <w:tabs>
                <w:tab w:val="left" w:pos="284"/>
                <w:tab w:val="left" w:pos="426"/>
                <w:tab w:val="left" w:pos="895"/>
                <w:tab w:val="left" w:pos="8465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780003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3. </w:t>
            </w:r>
            <w:r w:rsidRPr="00780003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D6B" w14:textId="77777777" w:rsidR="00296868" w:rsidRPr="00780003" w:rsidRDefault="00780003">
            <w:pPr>
              <w:tabs>
                <w:tab w:val="left" w:pos="284"/>
                <w:tab w:val="left" w:pos="426"/>
                <w:tab w:val="left" w:pos="895"/>
                <w:tab w:val="left" w:pos="8465"/>
              </w:tabs>
              <w:autoSpaceDE w:val="0"/>
              <w:autoSpaceDN w:val="0"/>
              <w:adjustRightInd w:val="0"/>
              <w:spacing w:after="120"/>
              <w:jc w:val="right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780003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15</w:t>
            </w:r>
          </w:p>
        </w:tc>
      </w:tr>
      <w:tr w:rsidR="00296868" w14:paraId="5105C52E" w14:textId="77777777" w:rsidTr="0067576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457B" w14:textId="77777777" w:rsidR="00296868" w:rsidRPr="00780003" w:rsidRDefault="00296868">
            <w:pPr>
              <w:tabs>
                <w:tab w:val="left" w:pos="284"/>
                <w:tab w:val="left" w:pos="426"/>
                <w:tab w:val="left" w:pos="984"/>
                <w:tab w:val="left" w:pos="8465"/>
              </w:tabs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780003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4.</w:t>
            </w:r>
            <w:r w:rsidRPr="00780003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ab/>
            </w:r>
            <w:r w:rsidRPr="00780003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53D4" w14:textId="77777777" w:rsidR="00296868" w:rsidRDefault="00780003">
            <w:pPr>
              <w:tabs>
                <w:tab w:val="left" w:pos="284"/>
                <w:tab w:val="left" w:pos="426"/>
                <w:tab w:val="left" w:pos="895"/>
                <w:tab w:val="left" w:pos="8465"/>
              </w:tabs>
              <w:autoSpaceDE w:val="0"/>
              <w:autoSpaceDN w:val="0"/>
              <w:adjustRightInd w:val="0"/>
              <w:spacing w:after="120"/>
              <w:jc w:val="right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780003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16</w:t>
            </w:r>
          </w:p>
        </w:tc>
      </w:tr>
    </w:tbl>
    <w:p w14:paraId="656A5564" w14:textId="77777777" w:rsidR="00296868" w:rsidRDefault="00296868" w:rsidP="00296868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after="120"/>
        <w:rPr>
          <w:rFonts w:ascii="Times New Roman" w:hAnsi="Times New Roman"/>
          <w:b/>
          <w:spacing w:val="1"/>
          <w:sz w:val="24"/>
          <w:szCs w:val="24"/>
        </w:rPr>
      </w:pPr>
      <w:r>
        <w:rPr>
          <w:rFonts w:ascii="Times New Roman" w:hAnsi="Times New Roman"/>
          <w:b/>
          <w:spacing w:val="1"/>
          <w:sz w:val="24"/>
          <w:szCs w:val="24"/>
        </w:rPr>
        <w:tab/>
        <w:t xml:space="preserve">        </w:t>
      </w:r>
    </w:p>
    <w:p w14:paraId="3B5ADBCF" w14:textId="77777777" w:rsidR="00296868" w:rsidRDefault="00296868" w:rsidP="00296868">
      <w:pPr>
        <w:tabs>
          <w:tab w:val="left" w:pos="284"/>
          <w:tab w:val="left" w:pos="426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/>
          <w:spacing w:val="1"/>
          <w:sz w:val="24"/>
          <w:szCs w:val="24"/>
        </w:rPr>
      </w:pPr>
    </w:p>
    <w:p w14:paraId="27AF5F0E" w14:textId="77777777" w:rsidR="00296868" w:rsidRDefault="00296868" w:rsidP="00CA65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DDE612C" w14:textId="77777777" w:rsidR="00CA652C" w:rsidRPr="00CA652C" w:rsidRDefault="00CA652C" w:rsidP="00CA65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A652C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sz w:val="28"/>
          <w:szCs w:val="28"/>
        </w:rPr>
        <w:t>ПАСПОРТ</w:t>
      </w:r>
      <w:r w:rsidRPr="00CA652C">
        <w:rPr>
          <w:rFonts w:ascii="Times New Roman" w:hAnsi="Times New Roman" w:cs="Times New Roman"/>
          <w:sz w:val="28"/>
          <w:szCs w:val="28"/>
        </w:rPr>
        <w:t xml:space="preserve"> РАБОЧЕЙ ПРОГРАММЫ ПРОФЕССИОНАЛЬНОГО</w:t>
      </w:r>
    </w:p>
    <w:p w14:paraId="27429A98" w14:textId="77777777" w:rsidR="00CA652C" w:rsidRPr="00CA652C" w:rsidRDefault="00CA652C" w:rsidP="00CA65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A652C">
        <w:rPr>
          <w:rFonts w:ascii="Times New Roman" w:hAnsi="Times New Roman" w:cs="Times New Roman"/>
          <w:sz w:val="28"/>
          <w:szCs w:val="28"/>
        </w:rPr>
        <w:t>МОДУЛЯ</w:t>
      </w:r>
    </w:p>
    <w:p w14:paraId="4131893E" w14:textId="77777777" w:rsidR="00CA652C" w:rsidRPr="00CA652C" w:rsidRDefault="00CA652C" w:rsidP="00CA652C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A652C">
        <w:rPr>
          <w:rFonts w:ascii="Times New Roman" w:hAnsi="Times New Roman" w:cs="Times New Roman"/>
          <w:sz w:val="28"/>
          <w:szCs w:val="28"/>
        </w:rPr>
        <w:t>«ПМ.04 Выполнение работ по профессии 18511 Слесарь по ремонту автомобилей»</w:t>
      </w:r>
    </w:p>
    <w:p w14:paraId="246AE911" w14:textId="77777777" w:rsidR="00CA652C" w:rsidRPr="00CA652C" w:rsidRDefault="00CA652C" w:rsidP="00CA652C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2C">
        <w:rPr>
          <w:rFonts w:ascii="Times New Roman" w:hAnsi="Times New Roman" w:cs="Times New Roman"/>
          <w:sz w:val="28"/>
          <w:szCs w:val="28"/>
        </w:rPr>
        <w:t xml:space="preserve">Цель и место профессионального модуля в структуре образовательной программы </w:t>
      </w:r>
    </w:p>
    <w:p w14:paraId="347BE6FA" w14:textId="77777777" w:rsidR="00CA652C" w:rsidRPr="00CA652C" w:rsidRDefault="00CA652C" w:rsidP="00CA65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2C">
        <w:rPr>
          <w:rFonts w:ascii="Times New Roman" w:hAnsi="Times New Roman" w:cs="Times New Roman"/>
          <w:sz w:val="28"/>
          <w:szCs w:val="28"/>
        </w:rPr>
        <w:t>Цель модуля: освоение вида деятельности «Выполнение работ по профессии 18511 Слесарь по ремонту автомобилей».</w:t>
      </w:r>
    </w:p>
    <w:p w14:paraId="1058C855" w14:textId="77777777" w:rsidR="00CA652C" w:rsidRDefault="00CA652C" w:rsidP="00CA65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2C">
        <w:rPr>
          <w:rFonts w:ascii="Times New Roman" w:hAnsi="Times New Roman" w:cs="Times New Roman"/>
          <w:sz w:val="28"/>
          <w:szCs w:val="28"/>
        </w:rPr>
        <w:t xml:space="preserve">Профессиональный модуль включен в вариативную часть образовательной программы. </w:t>
      </w:r>
    </w:p>
    <w:p w14:paraId="390A319B" w14:textId="77777777" w:rsidR="00CA652C" w:rsidRDefault="00CA652C" w:rsidP="00CA65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CA652C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профессионального модуля </w:t>
      </w:r>
    </w:p>
    <w:p w14:paraId="571DE126" w14:textId="77777777" w:rsidR="00CA652C" w:rsidRDefault="00CA652C" w:rsidP="00CA65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2C">
        <w:rPr>
          <w:rFonts w:ascii="Times New Roman" w:hAnsi="Times New Roman" w:cs="Times New Roman"/>
          <w:sz w:val="28"/>
          <w:szCs w:val="28"/>
        </w:rPr>
        <w:t>Результаты освоения профессионального модуля соотносятся с планируемыми результатами освоения образовательной прогр</w:t>
      </w:r>
      <w:r>
        <w:rPr>
          <w:rFonts w:ascii="Times New Roman" w:hAnsi="Times New Roman" w:cs="Times New Roman"/>
          <w:sz w:val="28"/>
          <w:szCs w:val="28"/>
        </w:rPr>
        <w:t>аммы</w:t>
      </w:r>
      <w:r w:rsidRPr="00CA652C">
        <w:rPr>
          <w:rFonts w:ascii="Times New Roman" w:hAnsi="Times New Roman" w:cs="Times New Roman"/>
          <w:sz w:val="28"/>
          <w:szCs w:val="28"/>
        </w:rPr>
        <w:t>.</w:t>
      </w:r>
    </w:p>
    <w:p w14:paraId="3053407A" w14:textId="77777777" w:rsidR="00CA652C" w:rsidRPr="00CA652C" w:rsidRDefault="00CA652C" w:rsidP="00CA65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52C">
        <w:rPr>
          <w:rFonts w:ascii="Times New Roman" w:hAnsi="Times New Roman" w:cs="Times New Roman"/>
          <w:sz w:val="28"/>
          <w:szCs w:val="28"/>
        </w:rPr>
        <w:t>В результате освоения профессионального модуля обучающийся должен:</w:t>
      </w:r>
    </w:p>
    <w:tbl>
      <w:tblPr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3161"/>
        <w:gridCol w:w="2967"/>
        <w:gridCol w:w="2447"/>
      </w:tblGrid>
      <w:tr w:rsidR="00CA652C" w:rsidRPr="00CA652C" w14:paraId="356AE4F5" w14:textId="77777777" w:rsidTr="00CA652C"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D61B7" w14:textId="77777777" w:rsidR="00CA652C" w:rsidRP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ОК, ПК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A5158" w14:textId="77777777" w:rsidR="00CA652C" w:rsidRPr="00CA652C" w:rsidRDefault="00CA652C" w:rsidP="00CA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2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68BA" w14:textId="77777777" w:rsidR="00CA652C" w:rsidRPr="00CA652C" w:rsidRDefault="00CA652C" w:rsidP="00CA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652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D30" w14:textId="77777777" w:rsidR="00CA652C" w:rsidRPr="00CA652C" w:rsidRDefault="00CA652C" w:rsidP="00CA6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652C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CA652C" w:rsidRPr="00CA652C" w14:paraId="04B0C67B" w14:textId="77777777" w:rsidTr="00CA652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5F85" w14:textId="77777777" w:rsidR="00CA652C" w:rsidRP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6D52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определять задачи для поиска информации, планировать процесс поиска, выбирать необходимые источники информации; </w:t>
            </w:r>
          </w:p>
          <w:p w14:paraId="7485D43A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выделять наиболее значимое в перечне информации, структурировать получаемую информацию, оформлять результаты поиска; </w:t>
            </w:r>
          </w:p>
          <w:p w14:paraId="4D2BB56C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20DBCFEC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применять средства информационных технологий для решения профессиональных задач; </w:t>
            </w:r>
          </w:p>
          <w:p w14:paraId="2BC4427D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использовать современное программное обеспечение в профессиональной деятельности;</w:t>
            </w:r>
          </w:p>
          <w:p w14:paraId="23378044" w14:textId="77777777" w:rsidR="00CA652C" w:rsidRP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использовать различные цифровые средства для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решения профессиональных задач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75CA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14:paraId="7AF38BFD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14:paraId="6C4E5F4B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формат оформления результатов поиска информации; </w:t>
            </w:r>
          </w:p>
          <w:p w14:paraId="15AAC027" w14:textId="77777777" w:rsidR="00CA652C" w:rsidRP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4E0A" w14:textId="77777777" w:rsidR="00CA652C" w:rsidRPr="00CA652C" w:rsidRDefault="00CA652C" w:rsidP="00CA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A652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CA652C" w:rsidRPr="00CA652C" w14:paraId="16253762" w14:textId="77777777" w:rsidTr="00CA652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EEE" w14:textId="77777777" w:rsid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ОК.09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A44F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профессиональные и бытовые), понимать тексты на базовые профессиональные темы; </w:t>
            </w:r>
          </w:p>
          <w:p w14:paraId="37F65F37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01AF85D8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кратко обосновывать и объяснять свои действия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текущие и планируемые); </w:t>
            </w:r>
          </w:p>
          <w:p w14:paraId="45AE602C" w14:textId="77777777" w:rsid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545F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672DAFEE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5EC31B1F" w14:textId="77777777" w:rsidR="00CA652C" w:rsidRDefault="00CA652C" w:rsidP="00CA652C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7DF4500C" w14:textId="77777777" w:rsid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особенности произношения; </w:t>
            </w:r>
          </w:p>
          <w:p w14:paraId="20AFC9C2" w14:textId="77777777" w:rsid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273" w14:textId="77777777" w:rsidR="00CA652C" w:rsidRPr="00CA652C" w:rsidRDefault="00CA652C" w:rsidP="00CA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A652C" w:rsidRPr="00CA652C" w14:paraId="39658361" w14:textId="77777777" w:rsidTr="00CA652C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6785" w14:textId="77777777" w:rsid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7.1</w:t>
            </w:r>
          </w:p>
          <w:p w14:paraId="6BF226A4" w14:textId="77777777" w:rsid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7.2</w:t>
            </w:r>
          </w:p>
          <w:p w14:paraId="43C14CCD" w14:textId="77777777" w:rsid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7.3</w:t>
            </w:r>
          </w:p>
          <w:p w14:paraId="69AC2B9D" w14:textId="77777777" w:rsid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7.4</w:t>
            </w:r>
          </w:p>
          <w:p w14:paraId="0D120965" w14:textId="77777777" w:rsid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7.5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15A0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метрологическую поверку средств измерений;</w:t>
            </w:r>
          </w:p>
          <w:p w14:paraId="5FED5BDD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и применять в работе ручной слесарно-монтажный,</w:t>
            </w:r>
          </w:p>
          <w:p w14:paraId="2FEA04BA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пневматический и электрический инструмент, оборудование и оснастку в</w:t>
            </w:r>
          </w:p>
          <w:p w14:paraId="3FC42C70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соответствии с технологическим процессом;</w:t>
            </w:r>
          </w:p>
          <w:p w14:paraId="63E9887F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уборку, мойку и сушку транспортного средства;</w:t>
            </w:r>
          </w:p>
          <w:p w14:paraId="112658BD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визуально выявлять внешние повреждения;</w:t>
            </w:r>
          </w:p>
          <w:p w14:paraId="07271405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проверять соответствие комплектности ТС сопроводительной</w:t>
            </w:r>
          </w:p>
          <w:p w14:paraId="0137B0A1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документации организации-изготовителя ТС;</w:t>
            </w:r>
          </w:p>
          <w:p w14:paraId="507FB56D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проверять соответствие моделей деталей, узлов и агрегатов АТС</w:t>
            </w:r>
          </w:p>
          <w:p w14:paraId="4E60057E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технической документации;</w:t>
            </w:r>
          </w:p>
          <w:p w14:paraId="54BF917B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производить удаление элементов внешней консервации;</w:t>
            </w:r>
          </w:p>
          <w:p w14:paraId="543D0C4D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диагностические приборы и оборудование;</w:t>
            </w:r>
          </w:p>
          <w:p w14:paraId="450DC009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учетную документацию;</w:t>
            </w:r>
          </w:p>
          <w:p w14:paraId="3B8CFFD9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и пользоваться инструментами и приспособлениями для слесарных работ;</w:t>
            </w:r>
          </w:p>
          <w:p w14:paraId="2B3FF4DC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неисправности и объём работ по их устранению и ремонту;</w:t>
            </w:r>
          </w:p>
          <w:p w14:paraId="4FA16B45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способы и средства ремонта;</w:t>
            </w:r>
          </w:p>
          <w:p w14:paraId="7E9D1D9D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специальный инструмент, приборы, оборудование;</w:t>
            </w:r>
          </w:p>
          <w:p w14:paraId="6C861149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применять приборы диагностики;</w:t>
            </w:r>
          </w:p>
          <w:p w14:paraId="6E520418" w14:textId="77777777" w:rsidR="00CA652C" w:rsidRPr="00CA652C" w:rsidRDefault="00CA652C" w:rsidP="00CA652C">
            <w:pPr>
              <w:pStyle w:val="a3"/>
              <w:numPr>
                <w:ilvl w:val="0"/>
                <w:numId w:val="3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определять техническое состояние агрегатов по полученным результатам.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002F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назначение, устройство и правила применения ручного слесарномонтажного, пневматического и электрического инструмента,</w:t>
            </w:r>
          </w:p>
          <w:p w14:paraId="0C37E178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универсальных и специальных приспособлений;</w:t>
            </w:r>
          </w:p>
          <w:p w14:paraId="56D17CA1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  <w:tab w:val="left" w:pos="2243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метрологии, стандартизации и сертификации;</w:t>
            </w:r>
          </w:p>
          <w:p w14:paraId="3DA703A1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технологию проведения слесарных работ;</w:t>
            </w:r>
          </w:p>
          <w:p w14:paraId="4B431AD8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устройства для технических измерений и условия их применения;</w:t>
            </w:r>
          </w:p>
          <w:p w14:paraId="6869A4C3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методы обработки автомобильных деталей;</w:t>
            </w:r>
          </w:p>
          <w:p w14:paraId="37E2B3F1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конструктивные особенности обслуживаемых автомобилей;</w:t>
            </w:r>
          </w:p>
          <w:p w14:paraId="0F1DFBFF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назначение и взаимодействие основных узлов автомобилей;</w:t>
            </w:r>
          </w:p>
          <w:p w14:paraId="0C591824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условия на регулировку и испытание отдельных механизмов;</w:t>
            </w:r>
          </w:p>
          <w:p w14:paraId="50FFE0E3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виды и методы ремонта;</w:t>
            </w:r>
          </w:p>
          <w:p w14:paraId="03634D12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способы восстановления деталей;</w:t>
            </w:r>
          </w:p>
          <w:p w14:paraId="13904E89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меры безопасности при выполнении работ;</w:t>
            </w:r>
          </w:p>
          <w:p w14:paraId="22218A94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конструкцию, принцип действия и правила применения приборов диагностирования и испытания автомобилей;</w:t>
            </w:r>
          </w:p>
          <w:p w14:paraId="7BCE1B11" w14:textId="77777777" w:rsidR="00CA652C" w:rsidRPr="00CA652C" w:rsidRDefault="00CA652C" w:rsidP="00CA652C">
            <w:pPr>
              <w:pStyle w:val="a3"/>
              <w:numPr>
                <w:ilvl w:val="0"/>
                <w:numId w:val="4"/>
              </w:numPr>
              <w:tabs>
                <w:tab w:val="left" w:pos="314"/>
              </w:tabs>
              <w:spacing w:after="0" w:line="240" w:lineRule="auto"/>
              <w:ind w:left="0" w:firstLine="83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конструкцию, принцип действия и правила применения технологического оборудования при производственных процессах;</w:t>
            </w:r>
          </w:p>
          <w:p w14:paraId="2CF14A12" w14:textId="77777777" w:rsidR="00CA652C" w:rsidRPr="00CA652C" w:rsidRDefault="00CA652C" w:rsidP="00CA65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систему менеджмента качества.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67C9" w14:textId="77777777" w:rsidR="00CA652C" w:rsidRPr="00CA652C" w:rsidRDefault="00CA652C" w:rsidP="00CA652C">
            <w:pPr>
              <w:pStyle w:val="a3"/>
              <w:numPr>
                <w:ilvl w:val="0"/>
                <w:numId w:val="2"/>
              </w:numPr>
              <w:tabs>
                <w:tab w:val="left" w:pos="172"/>
                <w:tab w:val="left" w:pos="314"/>
                <w:tab w:val="left" w:pos="739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приведения АТС в товарный вид;</w:t>
            </w:r>
          </w:p>
          <w:p w14:paraId="60A15C4A" w14:textId="77777777" w:rsidR="00CA652C" w:rsidRPr="00CA652C" w:rsidRDefault="00CA652C" w:rsidP="00CA652C">
            <w:pPr>
              <w:pStyle w:val="a3"/>
              <w:numPr>
                <w:ilvl w:val="0"/>
                <w:numId w:val="2"/>
              </w:numPr>
              <w:tabs>
                <w:tab w:val="left" w:pos="172"/>
                <w:tab w:val="left" w:pos="314"/>
                <w:tab w:val="left" w:pos="739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проверки соответствия АТС технической и сопроводительной документации;</w:t>
            </w:r>
          </w:p>
          <w:p w14:paraId="295E6DA8" w14:textId="77777777" w:rsidR="00CA652C" w:rsidRPr="00CA652C" w:rsidRDefault="00CA652C" w:rsidP="00CA652C">
            <w:pPr>
              <w:pStyle w:val="a3"/>
              <w:numPr>
                <w:ilvl w:val="0"/>
                <w:numId w:val="2"/>
              </w:numPr>
              <w:tabs>
                <w:tab w:val="left" w:pos="172"/>
                <w:tab w:val="left" w:pos="314"/>
                <w:tab w:val="left" w:pos="739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технических измерений соответствующим инструментом и приборами;</w:t>
            </w:r>
          </w:p>
          <w:p w14:paraId="26A199A7" w14:textId="77777777" w:rsidR="00CA652C" w:rsidRPr="00CA652C" w:rsidRDefault="00CA652C" w:rsidP="00CA652C">
            <w:pPr>
              <w:pStyle w:val="a3"/>
              <w:numPr>
                <w:ilvl w:val="0"/>
                <w:numId w:val="2"/>
              </w:numPr>
              <w:tabs>
                <w:tab w:val="left" w:pos="172"/>
                <w:tab w:val="left" w:pos="314"/>
                <w:tab w:val="left" w:pos="739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ремонта деталей автомобиля;</w:t>
            </w:r>
          </w:p>
          <w:p w14:paraId="20906A6B" w14:textId="77777777" w:rsidR="00CA652C" w:rsidRPr="00CA652C" w:rsidRDefault="00CA652C" w:rsidP="00CA652C">
            <w:pPr>
              <w:pStyle w:val="a3"/>
              <w:numPr>
                <w:ilvl w:val="0"/>
                <w:numId w:val="2"/>
              </w:numPr>
              <w:tabs>
                <w:tab w:val="left" w:pos="172"/>
                <w:tab w:val="left" w:pos="314"/>
                <w:tab w:val="left" w:pos="739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снятия и установки агрегатов и узлов автомобиля;</w:t>
            </w:r>
          </w:p>
          <w:p w14:paraId="5F4F6109" w14:textId="77777777" w:rsidR="00CA652C" w:rsidRPr="00CA652C" w:rsidRDefault="00CA652C" w:rsidP="00CA652C">
            <w:pPr>
              <w:pStyle w:val="a3"/>
              <w:numPr>
                <w:ilvl w:val="0"/>
                <w:numId w:val="2"/>
              </w:numPr>
              <w:tabs>
                <w:tab w:val="left" w:pos="172"/>
                <w:tab w:val="left" w:pos="314"/>
                <w:tab w:val="left" w:pos="739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диагностических приборов и технического оборудования;</w:t>
            </w:r>
          </w:p>
          <w:p w14:paraId="034A9221" w14:textId="77777777" w:rsidR="00CA652C" w:rsidRPr="00CA652C" w:rsidRDefault="00CA652C" w:rsidP="00CA652C">
            <w:pPr>
              <w:pStyle w:val="a3"/>
              <w:numPr>
                <w:ilvl w:val="0"/>
                <w:numId w:val="2"/>
              </w:numPr>
              <w:tabs>
                <w:tab w:val="left" w:pos="172"/>
                <w:tab w:val="left" w:pos="314"/>
                <w:tab w:val="left" w:pos="739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выполнения регламентных работ по техническому </w:t>
            </w: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обслуживанию автомобилей;</w:t>
            </w:r>
          </w:p>
          <w:p w14:paraId="5ED4B921" w14:textId="77777777" w:rsidR="00CA652C" w:rsidRPr="00CA652C" w:rsidRDefault="00CA652C" w:rsidP="00CA652C">
            <w:pPr>
              <w:pStyle w:val="a3"/>
              <w:numPr>
                <w:ilvl w:val="0"/>
                <w:numId w:val="2"/>
              </w:numPr>
              <w:tabs>
                <w:tab w:val="left" w:pos="172"/>
                <w:tab w:val="left" w:pos="314"/>
                <w:tab w:val="left" w:pos="739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</w:rPr>
              <w:t>сборке и испытании узлов и механизмов;</w:t>
            </w:r>
          </w:p>
          <w:p w14:paraId="21CF0939" w14:textId="77777777" w:rsidR="00CA652C" w:rsidRPr="00CA652C" w:rsidRDefault="00CA652C" w:rsidP="00CA652C">
            <w:pPr>
              <w:pStyle w:val="a3"/>
              <w:numPr>
                <w:ilvl w:val="0"/>
                <w:numId w:val="2"/>
              </w:numPr>
              <w:tabs>
                <w:tab w:val="left" w:pos="172"/>
                <w:tab w:val="left" w:pos="314"/>
                <w:tab w:val="left" w:pos="739"/>
              </w:tabs>
              <w:spacing w:after="0" w:line="240" w:lineRule="auto"/>
              <w:ind w:left="0" w:firstLine="83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52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использования приборов диагностирования агрегатов автотракторной техники и проведения анализа полученных результатов.</w:t>
            </w:r>
          </w:p>
          <w:p w14:paraId="1EA19F35" w14:textId="77777777" w:rsidR="00CA652C" w:rsidRPr="00CA652C" w:rsidRDefault="00CA652C" w:rsidP="00CA65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066DF2E3" w14:textId="77777777" w:rsidR="00CA652C" w:rsidRDefault="00CA652C" w:rsidP="00CA652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0BAF5A" w14:textId="77777777" w:rsidR="00CA652C" w:rsidRPr="00CA652C" w:rsidRDefault="00CA652C" w:rsidP="00CA652C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bookmarkStart w:id="0" w:name="_Toc152334663"/>
      <w:bookmarkStart w:id="1" w:name="_Toc156820312"/>
      <w:r w:rsidRPr="00CA652C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t>2. Структура и содержание профессионального модуля</w:t>
      </w:r>
      <w:bookmarkEnd w:id="0"/>
      <w:bookmarkEnd w:id="1"/>
    </w:p>
    <w:p w14:paraId="3252F513" w14:textId="77777777" w:rsidR="00CA652C" w:rsidRPr="00CA652C" w:rsidRDefault="00CA652C" w:rsidP="00CA652C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  <w:bookmarkStart w:id="2" w:name="_Toc152334664"/>
      <w:bookmarkStart w:id="3" w:name="_Toc156820313"/>
      <w:r w:rsidRPr="00CA652C"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  <w:t>2.1. Трудоемкость освоения модуля</w:t>
      </w:r>
      <w:bookmarkEnd w:id="2"/>
      <w:bookmarkEnd w:id="3"/>
      <w:r w:rsidRPr="00CA652C"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  <w:t xml:space="preserve"> </w:t>
      </w:r>
    </w:p>
    <w:p w14:paraId="3390AA87" w14:textId="77777777" w:rsidR="00CA652C" w:rsidRPr="00CA652C" w:rsidRDefault="00CA652C" w:rsidP="00CA652C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_Hlk131174930"/>
      <w:r w:rsidRPr="00CA652C">
        <w:rPr>
          <w:rFonts w:ascii="Times New Roman" w:hAnsi="Times New Roman"/>
          <w:sz w:val="24"/>
          <w:szCs w:val="24"/>
        </w:rPr>
        <w:t xml:space="preserve">Всего часов – </w:t>
      </w:r>
      <w:r w:rsidR="009F588A" w:rsidRPr="009F58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418</w:t>
      </w:r>
    </w:p>
    <w:p w14:paraId="4FEAC19A" w14:textId="77777777" w:rsidR="00CA652C" w:rsidRPr="00CA652C" w:rsidRDefault="00CA652C" w:rsidP="00CA652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CA652C">
        <w:rPr>
          <w:rFonts w:ascii="Times New Roman" w:hAnsi="Times New Roman"/>
          <w:sz w:val="24"/>
          <w:szCs w:val="24"/>
        </w:rPr>
        <w:t xml:space="preserve">в том числе в форме практической подготовки – </w:t>
      </w:r>
      <w:r w:rsidR="009F588A" w:rsidRPr="009F58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308</w:t>
      </w:r>
    </w:p>
    <w:p w14:paraId="7C121280" w14:textId="77777777" w:rsidR="00CA652C" w:rsidRPr="00CA652C" w:rsidRDefault="00CA652C" w:rsidP="00CA65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5CA55F" w14:textId="77777777" w:rsidR="00CA652C" w:rsidRPr="00CA652C" w:rsidRDefault="00CA652C" w:rsidP="00CA65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652C">
        <w:rPr>
          <w:rFonts w:ascii="Times New Roman" w:hAnsi="Times New Roman"/>
          <w:sz w:val="24"/>
          <w:szCs w:val="24"/>
        </w:rPr>
        <w:t xml:space="preserve">Из них на освоение МДК – </w:t>
      </w:r>
      <w:r w:rsidR="009F588A" w:rsidRPr="009F588A">
        <w:rPr>
          <w:rFonts w:ascii="Times New Roman" w:hAnsi="Times New Roman"/>
          <w:sz w:val="24"/>
          <w:szCs w:val="24"/>
        </w:rPr>
        <w:t>118</w:t>
      </w:r>
    </w:p>
    <w:p w14:paraId="69410480" w14:textId="77777777" w:rsidR="00CA652C" w:rsidRPr="00CA652C" w:rsidRDefault="00CA652C" w:rsidP="00CA652C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CA652C">
        <w:rPr>
          <w:rFonts w:ascii="Times New Roman" w:hAnsi="Times New Roman"/>
          <w:sz w:val="24"/>
          <w:szCs w:val="24"/>
        </w:rPr>
        <w:t xml:space="preserve">в том числе самостоятельная работа – </w:t>
      </w:r>
      <w:r w:rsidR="009F588A" w:rsidRPr="009F588A">
        <w:rPr>
          <w:rFonts w:ascii="Times New Roman" w:hAnsi="Times New Roman"/>
          <w:i/>
          <w:sz w:val="24"/>
          <w:szCs w:val="24"/>
        </w:rPr>
        <w:t>0</w:t>
      </w:r>
      <w:r w:rsidRPr="00CA652C">
        <w:rPr>
          <w:rFonts w:ascii="Times New Roman" w:hAnsi="Times New Roman"/>
          <w:i/>
          <w:sz w:val="24"/>
          <w:szCs w:val="24"/>
        </w:rPr>
        <w:t xml:space="preserve"> </w:t>
      </w:r>
    </w:p>
    <w:bookmarkEnd w:id="4"/>
    <w:p w14:paraId="7E569E47" w14:textId="77777777" w:rsidR="00CA652C" w:rsidRPr="00CA652C" w:rsidRDefault="00CA652C" w:rsidP="00CA652C">
      <w:pPr>
        <w:spacing w:after="0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CA652C">
        <w:rPr>
          <w:rFonts w:ascii="Times New Roman" w:hAnsi="Times New Roman" w:cs="Times New Roman"/>
          <w:sz w:val="24"/>
          <w:szCs w:val="24"/>
          <w:lang w:eastAsia="ru-RU"/>
        </w:rPr>
        <w:t xml:space="preserve">лабораторных и практических занятий – </w:t>
      </w:r>
      <w:r w:rsidR="009F588A" w:rsidRPr="009F588A">
        <w:rPr>
          <w:rFonts w:ascii="Times New Roman" w:hAnsi="Times New Roman" w:cs="Times New Roman"/>
          <w:sz w:val="24"/>
          <w:szCs w:val="24"/>
          <w:lang w:eastAsia="ru-RU"/>
        </w:rPr>
        <w:t>48</w:t>
      </w:r>
    </w:p>
    <w:p w14:paraId="5C030CB1" w14:textId="77777777" w:rsidR="00CA652C" w:rsidRPr="00CA652C" w:rsidRDefault="00CA652C" w:rsidP="00CA652C">
      <w:pPr>
        <w:spacing w:after="0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CA652C">
        <w:rPr>
          <w:rFonts w:ascii="Times New Roman" w:hAnsi="Times New Roman" w:cs="Times New Roman"/>
          <w:sz w:val="24"/>
          <w:szCs w:val="24"/>
          <w:lang w:eastAsia="ru-RU"/>
        </w:rPr>
        <w:t>курсовых работ (проектов) - 0</w:t>
      </w:r>
    </w:p>
    <w:p w14:paraId="7C0AC8B9" w14:textId="77777777" w:rsidR="00CA652C" w:rsidRPr="00CA652C" w:rsidRDefault="00CA652C" w:rsidP="00CA652C">
      <w:pPr>
        <w:spacing w:after="0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CA652C">
        <w:rPr>
          <w:rFonts w:ascii="Times New Roman" w:hAnsi="Times New Roman" w:cs="Times New Roman"/>
          <w:sz w:val="24"/>
          <w:szCs w:val="24"/>
          <w:lang w:eastAsia="ru-RU"/>
        </w:rPr>
        <w:t xml:space="preserve">практики, в том числе учебная – 144 </w:t>
      </w:r>
    </w:p>
    <w:p w14:paraId="44C36D06" w14:textId="77777777" w:rsidR="00CA652C" w:rsidRPr="00CA652C" w:rsidRDefault="00CA652C" w:rsidP="00CA652C">
      <w:pPr>
        <w:spacing w:after="0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CA652C"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производственная – 144 </w:t>
      </w:r>
    </w:p>
    <w:p w14:paraId="183A56EC" w14:textId="77777777" w:rsidR="00CA652C" w:rsidRDefault="00CA652C" w:rsidP="00CA652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588A">
        <w:rPr>
          <w:rFonts w:ascii="Times New Roman" w:hAnsi="Times New Roman" w:cs="Times New Roman"/>
          <w:sz w:val="24"/>
          <w:szCs w:val="24"/>
          <w:lang w:eastAsia="ru-RU"/>
        </w:rPr>
        <w:t>Промежуточная аттестация в форме экзамена по модулю - 6 (консультаций – 6</w:t>
      </w:r>
      <w:r w:rsidR="002461D3" w:rsidRPr="009F588A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14:paraId="11256A1D" w14:textId="77777777" w:rsidR="002461D3" w:rsidRDefault="002461D3" w:rsidP="00CA65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3648DDC" w14:textId="77777777" w:rsidR="002461D3" w:rsidRDefault="002461D3" w:rsidP="00CA652C">
      <w:pPr>
        <w:jc w:val="both"/>
        <w:rPr>
          <w:rFonts w:ascii="Times New Roman" w:hAnsi="Times New Roman" w:cs="Times New Roman"/>
          <w:sz w:val="28"/>
          <w:szCs w:val="28"/>
        </w:rPr>
        <w:sectPr w:rsidR="002461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3A31B06" w14:textId="77777777" w:rsidR="002461D3" w:rsidRPr="002461D3" w:rsidRDefault="002461D3" w:rsidP="002461D3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  <w:r w:rsidRPr="002461D3"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  <w:lastRenderedPageBreak/>
        <w:t xml:space="preserve">2.2. Структура профессионального модуля </w:t>
      </w:r>
    </w:p>
    <w:p w14:paraId="43507073" w14:textId="77777777" w:rsidR="002461D3" w:rsidRPr="002461D3" w:rsidRDefault="002461D3" w:rsidP="002461D3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</w:p>
    <w:tbl>
      <w:tblPr>
        <w:tblW w:w="537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6536"/>
        <w:gridCol w:w="1113"/>
        <w:gridCol w:w="1107"/>
        <w:gridCol w:w="769"/>
        <w:gridCol w:w="841"/>
        <w:gridCol w:w="6"/>
        <w:gridCol w:w="782"/>
        <w:gridCol w:w="788"/>
        <w:gridCol w:w="701"/>
        <w:gridCol w:w="766"/>
        <w:gridCol w:w="19"/>
        <w:gridCol w:w="801"/>
        <w:gridCol w:w="16"/>
      </w:tblGrid>
      <w:tr w:rsidR="002461D3" w:rsidRPr="002461D3" w14:paraId="075F6051" w14:textId="77777777" w:rsidTr="007547CC">
        <w:trPr>
          <w:gridAfter w:val="1"/>
          <w:wAfter w:w="5" w:type="pct"/>
          <w:cantSplit/>
          <w:trHeight w:val="2957"/>
        </w:trPr>
        <w:tc>
          <w:tcPr>
            <w:tcW w:w="445" w:type="pct"/>
            <w:tcBorders>
              <w:bottom w:val="single" w:sz="4" w:space="0" w:color="auto"/>
            </w:tcBorders>
          </w:tcPr>
          <w:p w14:paraId="7FF6B940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lang w:eastAsia="ru-RU"/>
              </w:rPr>
              <w:t>Код ОК, ПК</w:t>
            </w:r>
          </w:p>
        </w:tc>
        <w:tc>
          <w:tcPr>
            <w:tcW w:w="2090" w:type="pct"/>
            <w:tcBorders>
              <w:bottom w:val="single" w:sz="4" w:space="0" w:color="auto"/>
            </w:tcBorders>
            <w:vAlign w:val="center"/>
          </w:tcPr>
          <w:p w14:paraId="372DC569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71FB1C0B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496FB61A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iCs/>
                <w:lang w:eastAsia="ru-RU"/>
              </w:rPr>
              <w:t>В т.ч. в форме практической подготовки</w:t>
            </w:r>
          </w:p>
        </w:tc>
        <w:tc>
          <w:tcPr>
            <w:tcW w:w="246" w:type="pct"/>
            <w:shd w:val="clear" w:color="auto" w:fill="D9D9D9" w:themeFill="background1" w:themeFillShade="D9"/>
            <w:textDirection w:val="btLr"/>
            <w:vAlign w:val="center"/>
          </w:tcPr>
          <w:p w14:paraId="5DA9D0B2" w14:textId="77777777" w:rsidR="002461D3" w:rsidRPr="002461D3" w:rsidRDefault="002461D3" w:rsidP="002461D3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lang w:eastAsia="ru-RU"/>
              </w:rPr>
              <w:t>Всего учебных занятий, в т.ч.:</w:t>
            </w:r>
          </w:p>
        </w:tc>
        <w:tc>
          <w:tcPr>
            <w:tcW w:w="269" w:type="pct"/>
            <w:textDirection w:val="btLr"/>
            <w:vAlign w:val="center"/>
          </w:tcPr>
          <w:p w14:paraId="56B820EB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1D3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Теоретическое обучение</w:t>
            </w:r>
          </w:p>
        </w:tc>
        <w:tc>
          <w:tcPr>
            <w:tcW w:w="252" w:type="pct"/>
            <w:gridSpan w:val="2"/>
            <w:textDirection w:val="btLr"/>
          </w:tcPr>
          <w:p w14:paraId="70D3B28E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lang w:eastAsia="ru-RU"/>
              </w:rPr>
              <w:t>Лабораторные и практические работы</w:t>
            </w:r>
          </w:p>
        </w:tc>
        <w:tc>
          <w:tcPr>
            <w:tcW w:w="252" w:type="pct"/>
            <w:textDirection w:val="btLr"/>
            <w:vAlign w:val="center"/>
          </w:tcPr>
          <w:p w14:paraId="0475F3F7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24" w:type="pct"/>
            <w:textDirection w:val="btLr"/>
            <w:vAlign w:val="center"/>
          </w:tcPr>
          <w:p w14:paraId="3C1D004E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245" w:type="pct"/>
            <w:shd w:val="clear" w:color="auto" w:fill="D9D9D9" w:themeFill="background1" w:themeFillShade="D9"/>
            <w:textDirection w:val="btLr"/>
            <w:vAlign w:val="center"/>
          </w:tcPr>
          <w:p w14:paraId="3FA1854E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262" w:type="pct"/>
            <w:gridSpan w:val="2"/>
            <w:shd w:val="clear" w:color="auto" w:fill="D9D9D9" w:themeFill="background1" w:themeFillShade="D9"/>
            <w:textDirection w:val="btLr"/>
          </w:tcPr>
          <w:p w14:paraId="3283DA6D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2461D3" w:rsidRPr="002461D3" w14:paraId="7B708FA9" w14:textId="77777777" w:rsidTr="007547CC">
        <w:trPr>
          <w:gridAfter w:val="1"/>
          <w:wAfter w:w="5" w:type="pct"/>
          <w:cantSplit/>
          <w:trHeight w:val="73"/>
        </w:trPr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70FEB94C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0" w:type="pct"/>
            <w:tcBorders>
              <w:bottom w:val="single" w:sz="4" w:space="0" w:color="auto"/>
            </w:tcBorders>
            <w:vAlign w:val="center"/>
          </w:tcPr>
          <w:p w14:paraId="77178973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5D00EFE5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08000C6C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04E931C0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9" w:type="pct"/>
            <w:vAlign w:val="center"/>
          </w:tcPr>
          <w:p w14:paraId="0126542B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" w:type="pct"/>
            <w:gridSpan w:val="2"/>
          </w:tcPr>
          <w:p w14:paraId="367798B0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vAlign w:val="center"/>
          </w:tcPr>
          <w:p w14:paraId="25297214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4" w:type="pct"/>
            <w:vAlign w:val="center"/>
          </w:tcPr>
          <w:p w14:paraId="420A3BE9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5" w:type="pct"/>
            <w:shd w:val="clear" w:color="auto" w:fill="D9D9D9" w:themeFill="background1" w:themeFillShade="D9"/>
          </w:tcPr>
          <w:p w14:paraId="1DA940E6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2" w:type="pct"/>
            <w:gridSpan w:val="2"/>
            <w:shd w:val="clear" w:color="auto" w:fill="D9D9D9" w:themeFill="background1" w:themeFillShade="D9"/>
          </w:tcPr>
          <w:p w14:paraId="012B7693" w14:textId="77777777" w:rsidR="002461D3" w:rsidRPr="002461D3" w:rsidRDefault="002461D3" w:rsidP="002461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2461D3" w:rsidRPr="002461D3" w14:paraId="09826020" w14:textId="77777777" w:rsidTr="007547CC">
        <w:trPr>
          <w:gridAfter w:val="1"/>
          <w:wAfter w:w="5" w:type="pct"/>
        </w:trPr>
        <w:tc>
          <w:tcPr>
            <w:tcW w:w="445" w:type="pct"/>
            <w:vMerge w:val="restart"/>
          </w:tcPr>
          <w:p w14:paraId="28443152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bCs/>
                <w:lang w:eastAsia="ru-RU"/>
              </w:rPr>
              <w:t>ОК.01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 09</w:t>
            </w:r>
          </w:p>
          <w:p w14:paraId="5B24DD98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ПК 7.1- ПК 7.5</w:t>
            </w:r>
          </w:p>
        </w:tc>
        <w:tc>
          <w:tcPr>
            <w:tcW w:w="2090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30560303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hAnsi="Times New Roman" w:cs="Times New Roman"/>
              </w:rPr>
              <w:t xml:space="preserve">МДК </w:t>
            </w:r>
            <w:r>
              <w:rPr>
                <w:rFonts w:ascii="Times New Roman" w:hAnsi="Times New Roman" w:cs="Times New Roman"/>
              </w:rPr>
              <w:t>04</w:t>
            </w:r>
            <w:r w:rsidRPr="002461D3">
              <w:rPr>
                <w:rFonts w:ascii="Times New Roman" w:hAnsi="Times New Roman" w:cs="Times New Roman"/>
              </w:rPr>
              <w:t xml:space="preserve">.01 </w:t>
            </w:r>
            <w:r>
              <w:rPr>
                <w:rFonts w:ascii="Times New Roman" w:hAnsi="Times New Roman" w:cs="Times New Roman"/>
              </w:rPr>
              <w:t>Выполнение работ по профессии 18511 Слесарь по ремонту автомобилей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E480E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F233F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57D990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2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42538F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52" w:type="pct"/>
            <w:gridSpan w:val="2"/>
            <w:vAlign w:val="center"/>
          </w:tcPr>
          <w:p w14:paraId="238C8485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52" w:type="pct"/>
            <w:vAlign w:val="center"/>
          </w:tcPr>
          <w:p w14:paraId="60C4A7A0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4" w:type="pct"/>
            <w:vAlign w:val="center"/>
          </w:tcPr>
          <w:p w14:paraId="735F7FA3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shd w:val="clear" w:color="auto" w:fill="D9D9D9" w:themeFill="background1" w:themeFillShade="D9"/>
          </w:tcPr>
          <w:p w14:paraId="31B07A3D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gridSpan w:val="2"/>
            <w:shd w:val="clear" w:color="auto" w:fill="D9D9D9" w:themeFill="background1" w:themeFillShade="D9"/>
          </w:tcPr>
          <w:p w14:paraId="5A4E50E6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461D3" w:rsidRPr="002461D3" w14:paraId="60659D0C" w14:textId="77777777" w:rsidTr="007547CC">
        <w:trPr>
          <w:trHeight w:val="314"/>
        </w:trPr>
        <w:tc>
          <w:tcPr>
            <w:tcW w:w="445" w:type="pct"/>
            <w:vMerge/>
          </w:tcPr>
          <w:p w14:paraId="69AE538F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090" w:type="pct"/>
          </w:tcPr>
          <w:p w14:paraId="5FC88E08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DB721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61D3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354" w:type="pct"/>
            <w:vAlign w:val="center"/>
          </w:tcPr>
          <w:p w14:paraId="3F6727E2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1D3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46" w:type="pct"/>
            <w:shd w:val="clear" w:color="auto" w:fill="D9D9D9" w:themeFill="background1" w:themeFillShade="D9"/>
          </w:tcPr>
          <w:p w14:paraId="7371DA19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gridSpan w:val="2"/>
          </w:tcPr>
          <w:p w14:paraId="71C8D87B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gridSpan w:val="3"/>
          </w:tcPr>
          <w:p w14:paraId="4125DA00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gridSpan w:val="2"/>
            <w:shd w:val="clear" w:color="auto" w:fill="D9D9D9" w:themeFill="background1" w:themeFillShade="D9"/>
          </w:tcPr>
          <w:p w14:paraId="6428FA74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61D3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61" w:type="pct"/>
            <w:gridSpan w:val="2"/>
            <w:shd w:val="clear" w:color="auto" w:fill="D9D9D9" w:themeFill="background1" w:themeFillShade="D9"/>
          </w:tcPr>
          <w:p w14:paraId="131D26C9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461D3" w:rsidRPr="002461D3" w14:paraId="5D022DF4" w14:textId="77777777" w:rsidTr="007547CC">
        <w:trPr>
          <w:trHeight w:val="314"/>
        </w:trPr>
        <w:tc>
          <w:tcPr>
            <w:tcW w:w="445" w:type="pct"/>
            <w:vMerge/>
          </w:tcPr>
          <w:p w14:paraId="3546BFC2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0" w:type="pct"/>
          </w:tcPr>
          <w:p w14:paraId="76374C9D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832CC1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61D3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354" w:type="pct"/>
            <w:vAlign w:val="center"/>
          </w:tcPr>
          <w:p w14:paraId="3D58BC8F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1D3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46" w:type="pct"/>
            <w:shd w:val="clear" w:color="auto" w:fill="D9D9D9" w:themeFill="background1" w:themeFillShade="D9"/>
          </w:tcPr>
          <w:p w14:paraId="104688A1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gridSpan w:val="2"/>
          </w:tcPr>
          <w:p w14:paraId="7CF43152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gridSpan w:val="3"/>
          </w:tcPr>
          <w:p w14:paraId="3F1516C4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gridSpan w:val="2"/>
            <w:shd w:val="clear" w:color="auto" w:fill="D9D9D9" w:themeFill="background1" w:themeFillShade="D9"/>
          </w:tcPr>
          <w:p w14:paraId="27174056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gridSpan w:val="2"/>
            <w:shd w:val="clear" w:color="auto" w:fill="D9D9D9" w:themeFill="background1" w:themeFillShade="D9"/>
          </w:tcPr>
          <w:p w14:paraId="420BE2A2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</w:tr>
      <w:tr w:rsidR="002461D3" w:rsidRPr="002461D3" w14:paraId="78424563" w14:textId="77777777" w:rsidTr="007547CC">
        <w:trPr>
          <w:trHeight w:val="314"/>
        </w:trPr>
        <w:tc>
          <w:tcPr>
            <w:tcW w:w="445" w:type="pct"/>
            <w:vMerge/>
          </w:tcPr>
          <w:p w14:paraId="37A9BFF5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0" w:type="pct"/>
          </w:tcPr>
          <w:p w14:paraId="0635FD70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lang w:eastAsia="ru-RU"/>
              </w:rPr>
              <w:t xml:space="preserve">Промежуточная аттестация в форме экзамена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квалификационного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86696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61D3">
              <w:rPr>
                <w:rFonts w:ascii="Times New Roman" w:hAnsi="Times New Roman" w:cs="Times New Roman"/>
                <w:sz w:val="20"/>
                <w:szCs w:val="20"/>
              </w:rPr>
              <w:t>6э/6к</w:t>
            </w:r>
          </w:p>
        </w:tc>
        <w:tc>
          <w:tcPr>
            <w:tcW w:w="354" w:type="pct"/>
            <w:vAlign w:val="center"/>
          </w:tcPr>
          <w:p w14:paraId="54946B79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</w:tcPr>
          <w:p w14:paraId="5CEBD8C6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gridSpan w:val="2"/>
          </w:tcPr>
          <w:p w14:paraId="5EE7F945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gridSpan w:val="3"/>
          </w:tcPr>
          <w:p w14:paraId="0452C800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gridSpan w:val="2"/>
            <w:shd w:val="clear" w:color="auto" w:fill="D9D9D9" w:themeFill="background1" w:themeFillShade="D9"/>
          </w:tcPr>
          <w:p w14:paraId="76CF6C1B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gridSpan w:val="2"/>
            <w:shd w:val="clear" w:color="auto" w:fill="D9D9D9" w:themeFill="background1" w:themeFillShade="D9"/>
          </w:tcPr>
          <w:p w14:paraId="0E734C49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461D3" w:rsidRPr="002461D3" w14:paraId="07E88799" w14:textId="77777777" w:rsidTr="007547CC">
        <w:trPr>
          <w:gridAfter w:val="1"/>
          <w:wAfter w:w="5" w:type="pct"/>
          <w:trHeight w:val="217"/>
        </w:trPr>
        <w:tc>
          <w:tcPr>
            <w:tcW w:w="445" w:type="pct"/>
            <w:vMerge/>
          </w:tcPr>
          <w:p w14:paraId="216CE200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90" w:type="pct"/>
          </w:tcPr>
          <w:p w14:paraId="6926D75D" w14:textId="77777777" w:rsidR="002461D3" w:rsidRPr="002461D3" w:rsidRDefault="002461D3" w:rsidP="00246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Всего: </w:t>
            </w:r>
          </w:p>
        </w:tc>
        <w:tc>
          <w:tcPr>
            <w:tcW w:w="356" w:type="pct"/>
          </w:tcPr>
          <w:p w14:paraId="122101ED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354" w:type="pct"/>
          </w:tcPr>
          <w:p w14:paraId="17538D3C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246" w:type="pct"/>
            <w:shd w:val="clear" w:color="auto" w:fill="D9D9D9" w:themeFill="background1" w:themeFillShade="D9"/>
          </w:tcPr>
          <w:p w14:paraId="7B5DE9BF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269" w:type="pct"/>
          </w:tcPr>
          <w:p w14:paraId="5CDD3201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2" w:type="pct"/>
            <w:gridSpan w:val="2"/>
          </w:tcPr>
          <w:p w14:paraId="2CD446AD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52" w:type="pct"/>
          </w:tcPr>
          <w:p w14:paraId="66A82D6B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4" w:type="pct"/>
          </w:tcPr>
          <w:p w14:paraId="5CE34227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5" w:type="pct"/>
            <w:shd w:val="clear" w:color="auto" w:fill="D9D9D9" w:themeFill="background1" w:themeFillShade="D9"/>
          </w:tcPr>
          <w:p w14:paraId="156DBBAC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62" w:type="pct"/>
            <w:gridSpan w:val="2"/>
            <w:shd w:val="clear" w:color="auto" w:fill="D9D9D9" w:themeFill="background1" w:themeFillShade="D9"/>
          </w:tcPr>
          <w:p w14:paraId="2DC55F5F" w14:textId="77777777" w:rsidR="002461D3" w:rsidRPr="002461D3" w:rsidRDefault="002461D3" w:rsidP="0024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61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</w:tr>
    </w:tbl>
    <w:p w14:paraId="7EA6A204" w14:textId="77777777" w:rsidR="00FD667F" w:rsidRDefault="00FD667F" w:rsidP="002461D3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14:paraId="59A25E73" w14:textId="77777777" w:rsidR="00FD667F" w:rsidRDefault="00FD667F" w:rsidP="00FD667F">
      <w:pPr>
        <w:rPr>
          <w:rFonts w:ascii="Times New Roman" w:hAnsi="Times New Roman" w:cs="Times New Roman"/>
          <w:b/>
          <w:sz w:val="28"/>
          <w:szCs w:val="28"/>
        </w:rPr>
      </w:pPr>
      <w:r w:rsidRPr="00401F45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01F4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Pr="00401F45">
        <w:rPr>
          <w:rFonts w:ascii="Times New Roman" w:hAnsi="Times New Roman" w:cs="Times New Roman"/>
          <w:b/>
          <w:sz w:val="28"/>
          <w:szCs w:val="28"/>
        </w:rPr>
        <w:t xml:space="preserve"> профессионального модуля</w:t>
      </w:r>
    </w:p>
    <w:tbl>
      <w:tblPr>
        <w:tblStyle w:val="a5"/>
        <w:tblW w:w="14783" w:type="dxa"/>
        <w:tblLook w:val="04A0" w:firstRow="1" w:lastRow="0" w:firstColumn="1" w:lastColumn="0" w:noHBand="0" w:noVBand="1"/>
      </w:tblPr>
      <w:tblGrid>
        <w:gridCol w:w="3681"/>
        <w:gridCol w:w="9355"/>
        <w:gridCol w:w="1747"/>
      </w:tblGrid>
      <w:tr w:rsidR="00FD667F" w:rsidRPr="00983146" w14:paraId="60D47103" w14:textId="77777777" w:rsidTr="00FD667F">
        <w:tc>
          <w:tcPr>
            <w:tcW w:w="3681" w:type="dxa"/>
          </w:tcPr>
          <w:p w14:paraId="450E4A4D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355" w:type="dxa"/>
          </w:tcPr>
          <w:p w14:paraId="504554B9" w14:textId="77777777" w:rsidR="00FD667F" w:rsidRPr="00983146" w:rsidRDefault="00FD667F" w:rsidP="00FD6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 и лабораторных занятия</w:t>
            </w:r>
          </w:p>
        </w:tc>
        <w:tc>
          <w:tcPr>
            <w:tcW w:w="1747" w:type="dxa"/>
          </w:tcPr>
          <w:p w14:paraId="0ED01480" w14:textId="77777777" w:rsidR="00FD667F" w:rsidRPr="00983146" w:rsidRDefault="00FD667F" w:rsidP="00FD667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8314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Всего, час.</w:t>
            </w:r>
          </w:p>
          <w:p w14:paraId="5FAF3D6D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667F" w:rsidRPr="00983146" w14:paraId="7D81384B" w14:textId="77777777" w:rsidTr="00FD667F">
        <w:tc>
          <w:tcPr>
            <w:tcW w:w="13036" w:type="dxa"/>
            <w:gridSpan w:val="2"/>
          </w:tcPr>
          <w:p w14:paraId="510067F1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МДК 04.01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работ по рабочей профессии </w:t>
            </w:r>
            <w:r w:rsidRPr="009831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Слесарь по ремонту автомобилей</w:t>
            </w:r>
          </w:p>
        </w:tc>
        <w:tc>
          <w:tcPr>
            <w:tcW w:w="1747" w:type="dxa"/>
          </w:tcPr>
          <w:p w14:paraId="17A058F4" w14:textId="77777777" w:rsidR="00FD667F" w:rsidRPr="00983146" w:rsidRDefault="00564BC9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</w:tr>
      <w:tr w:rsidR="00296868" w:rsidRPr="00FD667F" w14:paraId="1501F744" w14:textId="77777777" w:rsidTr="00FD667F">
        <w:tc>
          <w:tcPr>
            <w:tcW w:w="3681" w:type="dxa"/>
            <w:vMerge w:val="restart"/>
          </w:tcPr>
          <w:p w14:paraId="6159832A" w14:textId="77777777" w:rsidR="00296868" w:rsidRPr="00296868" w:rsidRDefault="00296868" w:rsidP="002968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868">
              <w:rPr>
                <w:rFonts w:ascii="Times New Roman" w:hAnsi="Times New Roman" w:cs="Times New Roman"/>
                <w:b/>
                <w:sz w:val="24"/>
                <w:szCs w:val="24"/>
              </w:rPr>
              <w:t>Тема 1.Основы слесарно-сборочных работ, технологические процессы слесарной обработки</w:t>
            </w:r>
          </w:p>
        </w:tc>
        <w:tc>
          <w:tcPr>
            <w:tcW w:w="9355" w:type="dxa"/>
          </w:tcPr>
          <w:p w14:paraId="4209CE14" w14:textId="77777777" w:rsidR="00296868" w:rsidRPr="00296868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47" w:type="dxa"/>
          </w:tcPr>
          <w:p w14:paraId="0D33BDB8" w14:textId="77777777" w:rsidR="00296868" w:rsidRPr="00FD667F" w:rsidRDefault="00564BC9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64BC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296868" w:rsidRPr="00983146" w14:paraId="31FA7001" w14:textId="77777777" w:rsidTr="00FD667F">
        <w:tc>
          <w:tcPr>
            <w:tcW w:w="3681" w:type="dxa"/>
            <w:vMerge/>
          </w:tcPr>
          <w:p w14:paraId="0777A0C2" w14:textId="77777777" w:rsidR="00296868" w:rsidRPr="00296868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135ED6AC" w14:textId="77777777" w:rsidR="00296868" w:rsidRPr="00296868" w:rsidRDefault="00296868" w:rsidP="007547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96868">
              <w:rPr>
                <w:sz w:val="24"/>
                <w:szCs w:val="24"/>
              </w:rPr>
              <w:t>Правила техники безопасности. Требования к организации рабочего места. Оказание</w:t>
            </w:r>
          </w:p>
          <w:p w14:paraId="385E2DB2" w14:textId="77777777" w:rsidR="00296868" w:rsidRPr="00296868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868">
              <w:rPr>
                <w:rFonts w:ascii="Times New Roman" w:hAnsi="Times New Roman" w:cs="Times New Roman"/>
                <w:sz w:val="24"/>
                <w:szCs w:val="24"/>
              </w:rPr>
              <w:t>медицинской помощи. Правила внутреннего распорядка, режим работы мастерской.</w:t>
            </w:r>
          </w:p>
        </w:tc>
        <w:tc>
          <w:tcPr>
            <w:tcW w:w="1747" w:type="dxa"/>
          </w:tcPr>
          <w:p w14:paraId="100BDBC3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8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96868" w:rsidRPr="00983146" w14:paraId="1F18F80E" w14:textId="77777777" w:rsidTr="00FD667F">
        <w:tc>
          <w:tcPr>
            <w:tcW w:w="3681" w:type="dxa"/>
            <w:vMerge/>
          </w:tcPr>
          <w:p w14:paraId="6FA797A0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0B70B6FC" w14:textId="77777777" w:rsidR="00296868" w:rsidRPr="00983146" w:rsidRDefault="00296868" w:rsidP="007547CC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Назначение и применение разметки. Инструмент, приспособления и материалы, применяемые при разметке. Подготовка деталей к разметке. Нанесение произвольно расположенных, взаимно параллельных и взаимно перпендикулярных прямолинейных</w:t>
            </w:r>
          </w:p>
          <w:p w14:paraId="7E289DB6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рисок, рисок под заданным углом.</w:t>
            </w:r>
          </w:p>
        </w:tc>
        <w:tc>
          <w:tcPr>
            <w:tcW w:w="1747" w:type="dxa"/>
          </w:tcPr>
          <w:p w14:paraId="773749D9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96868" w:rsidRPr="00983146" w14:paraId="4CC8F929" w14:textId="77777777" w:rsidTr="00FD667F">
        <w:tc>
          <w:tcPr>
            <w:tcW w:w="3681" w:type="dxa"/>
            <w:vMerge/>
          </w:tcPr>
          <w:p w14:paraId="1BF0EC0F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049CAD0E" w14:textId="77777777" w:rsidR="00296868" w:rsidRPr="00983146" w:rsidRDefault="00296868" w:rsidP="007547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Построение замкнутых контуров, образованных отрезками прямых линий,</w:t>
            </w:r>
            <w:r>
              <w:rPr>
                <w:sz w:val="24"/>
                <w:szCs w:val="24"/>
              </w:rPr>
              <w:t xml:space="preserve"> </w:t>
            </w:r>
            <w:r w:rsidRPr="00983146">
              <w:rPr>
                <w:sz w:val="24"/>
                <w:szCs w:val="24"/>
              </w:rPr>
              <w:t>окружности,</w:t>
            </w:r>
          </w:p>
          <w:p w14:paraId="09A7AF02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радиусных и лекальных кривых. Разметка осевых линий</w:t>
            </w:r>
          </w:p>
        </w:tc>
        <w:tc>
          <w:tcPr>
            <w:tcW w:w="1747" w:type="dxa"/>
          </w:tcPr>
          <w:p w14:paraId="00F186B2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96868" w:rsidRPr="00983146" w14:paraId="231B3D8E" w14:textId="77777777" w:rsidTr="00FD667F">
        <w:tc>
          <w:tcPr>
            <w:tcW w:w="3681" w:type="dxa"/>
            <w:vMerge/>
          </w:tcPr>
          <w:p w14:paraId="550B70F6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32F97538" w14:textId="77777777" w:rsidR="00296868" w:rsidRPr="00983146" w:rsidRDefault="00296868" w:rsidP="007547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Разметка контуров деталей с отсчетом размеров от кромки заготовки и от осевых линий.</w:t>
            </w:r>
          </w:p>
          <w:p w14:paraId="2712B5BE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Разметка контуров деталей по шаблонам. Отработка приемов показа размеров</w:t>
            </w:r>
          </w:p>
        </w:tc>
        <w:tc>
          <w:tcPr>
            <w:tcW w:w="1747" w:type="dxa"/>
          </w:tcPr>
          <w:p w14:paraId="13D3100B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96868" w:rsidRPr="00983146" w14:paraId="044240F4" w14:textId="77777777" w:rsidTr="00FD667F">
        <w:tc>
          <w:tcPr>
            <w:tcW w:w="3681" w:type="dxa"/>
            <w:vMerge/>
          </w:tcPr>
          <w:p w14:paraId="671535F8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33C44C94" w14:textId="77777777" w:rsidR="00296868" w:rsidRPr="00983146" w:rsidRDefault="00296868" w:rsidP="007547CC">
            <w:pPr>
              <w:pStyle w:val="TableParagraph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Виды инструментов. Назначение механизированного ручного инструмента. Выбор инструмента в зависимости от обрабатываемого материала. Сверление различных</w:t>
            </w:r>
          </w:p>
          <w:p w14:paraId="0CBA894F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отверстий электрической дрелью. Обработка кромок электроножницами. Обработка кромок шлифовальной машиной.</w:t>
            </w:r>
          </w:p>
        </w:tc>
        <w:tc>
          <w:tcPr>
            <w:tcW w:w="1747" w:type="dxa"/>
          </w:tcPr>
          <w:p w14:paraId="6B32505F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96868" w:rsidRPr="00983146" w14:paraId="1D8CD8A2" w14:textId="77777777" w:rsidTr="00FD667F">
        <w:tc>
          <w:tcPr>
            <w:tcW w:w="3681" w:type="dxa"/>
            <w:vMerge/>
          </w:tcPr>
          <w:p w14:paraId="7CC28E9A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4EE5B277" w14:textId="77777777" w:rsidR="00296868" w:rsidRPr="00983146" w:rsidRDefault="00296868" w:rsidP="007547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Общая последовательность разборки и сборки автомобиля в целом и двигателя в частности.</w:t>
            </w:r>
          </w:p>
          <w:p w14:paraId="5CFC5745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Особенности ремонта в зависимости от компоновки автомобиля</w:t>
            </w:r>
          </w:p>
        </w:tc>
        <w:tc>
          <w:tcPr>
            <w:tcW w:w="1747" w:type="dxa"/>
          </w:tcPr>
          <w:p w14:paraId="57ACDC50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96868" w:rsidRPr="00983146" w14:paraId="5D3E574C" w14:textId="77777777" w:rsidTr="00FD667F">
        <w:tc>
          <w:tcPr>
            <w:tcW w:w="3681" w:type="dxa"/>
            <w:vMerge/>
          </w:tcPr>
          <w:p w14:paraId="3F5F8416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4E5B1389" w14:textId="77777777" w:rsidR="00296868" w:rsidRPr="00983146" w:rsidRDefault="00296868" w:rsidP="00296868">
            <w:pPr>
              <w:pStyle w:val="TableParagraph"/>
              <w:spacing w:line="268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выполняемых </w:t>
            </w:r>
            <w:r w:rsidRPr="00983146">
              <w:rPr>
                <w:sz w:val="24"/>
                <w:szCs w:val="24"/>
              </w:rPr>
              <w:t>операций при проведении</w:t>
            </w:r>
            <w:r>
              <w:rPr>
                <w:sz w:val="24"/>
                <w:szCs w:val="24"/>
              </w:rPr>
              <w:t xml:space="preserve"> работ. Слесарное оборудование </w:t>
            </w:r>
            <w:r w:rsidRPr="0098314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инструмент, измерительный </w:t>
            </w:r>
            <w:r w:rsidRPr="00983146">
              <w:rPr>
                <w:sz w:val="24"/>
                <w:szCs w:val="24"/>
              </w:rPr>
              <w:t>инструмент,</w:t>
            </w:r>
            <w:r w:rsidRPr="00983146">
              <w:rPr>
                <w:sz w:val="24"/>
                <w:szCs w:val="24"/>
              </w:rPr>
              <w:tab/>
              <w:t>применяемые</w:t>
            </w:r>
            <w:r>
              <w:rPr>
                <w:sz w:val="24"/>
                <w:szCs w:val="24"/>
              </w:rPr>
              <w:t xml:space="preserve"> при проведении работ </w:t>
            </w:r>
            <w:r w:rsidRPr="00983146">
              <w:rPr>
                <w:sz w:val="24"/>
                <w:szCs w:val="24"/>
              </w:rPr>
              <w:t>по проведении работ разборки, сборки двигателя.</w:t>
            </w:r>
          </w:p>
        </w:tc>
        <w:tc>
          <w:tcPr>
            <w:tcW w:w="1747" w:type="dxa"/>
          </w:tcPr>
          <w:p w14:paraId="17095CEB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96868" w:rsidRPr="00983146" w14:paraId="4ABD4956" w14:textId="77777777" w:rsidTr="00FD667F">
        <w:tc>
          <w:tcPr>
            <w:tcW w:w="3681" w:type="dxa"/>
            <w:vMerge/>
          </w:tcPr>
          <w:p w14:paraId="3BA7D3BA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30726D99" w14:textId="77777777" w:rsidR="00296868" w:rsidRPr="00983146" w:rsidRDefault="00296868" w:rsidP="007547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Требования, предъявляемые к автомобилям, для постановки на ремонт, подготовка и</w:t>
            </w:r>
          </w:p>
          <w:p w14:paraId="30E3570E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оформление необходимых документов. Регламентация работ ремонта.</w:t>
            </w:r>
          </w:p>
        </w:tc>
        <w:tc>
          <w:tcPr>
            <w:tcW w:w="1747" w:type="dxa"/>
          </w:tcPr>
          <w:p w14:paraId="1C8F9113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96868" w:rsidRPr="00983146" w14:paraId="3F595F7C" w14:textId="77777777" w:rsidTr="00FD667F">
        <w:tc>
          <w:tcPr>
            <w:tcW w:w="3681" w:type="dxa"/>
            <w:vMerge/>
          </w:tcPr>
          <w:p w14:paraId="5AB3545D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2CB851BF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 и лабораторных работ:</w:t>
            </w:r>
          </w:p>
        </w:tc>
        <w:tc>
          <w:tcPr>
            <w:tcW w:w="1747" w:type="dxa"/>
          </w:tcPr>
          <w:p w14:paraId="3624DDAF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296868" w:rsidRPr="00983146" w14:paraId="0E79E55E" w14:textId="77777777" w:rsidTr="00FD667F">
        <w:tc>
          <w:tcPr>
            <w:tcW w:w="3681" w:type="dxa"/>
            <w:vMerge/>
          </w:tcPr>
          <w:p w14:paraId="62B0FAE0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3A95539E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1.Демонтаж, монтаж двигателя с автомобиля</w:t>
            </w:r>
          </w:p>
        </w:tc>
        <w:tc>
          <w:tcPr>
            <w:tcW w:w="1747" w:type="dxa"/>
          </w:tcPr>
          <w:p w14:paraId="0DB5B1FD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96868" w:rsidRPr="00983146" w14:paraId="08F7E08B" w14:textId="77777777" w:rsidTr="00FD667F">
        <w:tc>
          <w:tcPr>
            <w:tcW w:w="3681" w:type="dxa"/>
            <w:vMerge/>
          </w:tcPr>
          <w:p w14:paraId="7561124C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2807F4EF" w14:textId="77777777" w:rsidR="00296868" w:rsidRPr="00F341C8" w:rsidRDefault="00296868" w:rsidP="00754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341C8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</w:t>
            </w: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разметке</w:t>
            </w: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 xml:space="preserve"> контуров деталей по шаблонам</w:t>
            </w:r>
          </w:p>
        </w:tc>
        <w:tc>
          <w:tcPr>
            <w:tcW w:w="1747" w:type="dxa"/>
          </w:tcPr>
          <w:p w14:paraId="544C2A19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96868" w:rsidRPr="00983146" w14:paraId="1062160C" w14:textId="77777777" w:rsidTr="00FD667F">
        <w:tc>
          <w:tcPr>
            <w:tcW w:w="3681" w:type="dxa"/>
            <w:vMerge/>
          </w:tcPr>
          <w:p w14:paraId="286DF7B5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1DC4B1F9" w14:textId="77777777" w:rsidR="00296868" w:rsidRPr="00F341C8" w:rsidRDefault="00296868" w:rsidP="00754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341C8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работе с измерительными  инструментами, </w:t>
            </w: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применяемые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работ по  разборке</w:t>
            </w: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, сборки двигателя.</w:t>
            </w:r>
          </w:p>
        </w:tc>
        <w:tc>
          <w:tcPr>
            <w:tcW w:w="1747" w:type="dxa"/>
          </w:tcPr>
          <w:p w14:paraId="1DEC616B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96868" w:rsidRPr="00983146" w14:paraId="05E5E5B0" w14:textId="77777777" w:rsidTr="00FD667F">
        <w:tc>
          <w:tcPr>
            <w:tcW w:w="3681" w:type="dxa"/>
            <w:vMerge/>
          </w:tcPr>
          <w:p w14:paraId="1DF48B79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499774E0" w14:textId="77777777" w:rsidR="00296868" w:rsidRPr="00983146" w:rsidRDefault="00296868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.Очистка и дефектация агрегатов и деталей двигателя</w:t>
            </w:r>
          </w:p>
        </w:tc>
        <w:tc>
          <w:tcPr>
            <w:tcW w:w="1747" w:type="dxa"/>
          </w:tcPr>
          <w:p w14:paraId="526B9FFF" w14:textId="77777777" w:rsidR="00296868" w:rsidRPr="00983146" w:rsidRDefault="00296868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4FF87A0A" w14:textId="77777777" w:rsidTr="00FD667F">
        <w:tc>
          <w:tcPr>
            <w:tcW w:w="3681" w:type="dxa"/>
            <w:vMerge w:val="restart"/>
          </w:tcPr>
          <w:p w14:paraId="5FA94190" w14:textId="77777777" w:rsidR="00FD667F" w:rsidRPr="00983146" w:rsidRDefault="00FD667F" w:rsidP="002968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Тема 2. Ремонт систем и механизмов двигателя.</w:t>
            </w:r>
          </w:p>
        </w:tc>
        <w:tc>
          <w:tcPr>
            <w:tcW w:w="9355" w:type="dxa"/>
          </w:tcPr>
          <w:p w14:paraId="7B452D17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47" w:type="dxa"/>
          </w:tcPr>
          <w:p w14:paraId="27DFCE42" w14:textId="77777777" w:rsidR="00FD667F" w:rsidRPr="00983146" w:rsidRDefault="00564BC9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D667F" w:rsidRPr="00983146" w14:paraId="32AE61AE" w14:textId="77777777" w:rsidTr="00FD667F">
        <w:tc>
          <w:tcPr>
            <w:tcW w:w="3681" w:type="dxa"/>
            <w:vMerge/>
          </w:tcPr>
          <w:p w14:paraId="0A6EB717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54729E95" w14:textId="77777777" w:rsidR="00FD667F" w:rsidRPr="00983146" w:rsidRDefault="00FD667F" w:rsidP="007547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Ремонт системы охлаждения. Герметичность системы, регулировочные и смазочные</w:t>
            </w:r>
          </w:p>
          <w:p w14:paraId="4C3AA0EE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747" w:type="dxa"/>
          </w:tcPr>
          <w:p w14:paraId="003CAC65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17724132" w14:textId="77777777" w:rsidTr="00FD667F">
        <w:tc>
          <w:tcPr>
            <w:tcW w:w="3681" w:type="dxa"/>
            <w:vMerge/>
          </w:tcPr>
          <w:p w14:paraId="66E61286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23617D64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Ремонт системы смазки. Герметичность системы, регулировочные и регламентные работы.</w:t>
            </w:r>
          </w:p>
        </w:tc>
        <w:tc>
          <w:tcPr>
            <w:tcW w:w="1747" w:type="dxa"/>
          </w:tcPr>
          <w:p w14:paraId="6E142F94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00DCB20F" w14:textId="77777777" w:rsidTr="00FD667F">
        <w:tc>
          <w:tcPr>
            <w:tcW w:w="3681" w:type="dxa"/>
            <w:vMerge/>
          </w:tcPr>
          <w:p w14:paraId="153BDB88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3461A502" w14:textId="77777777" w:rsidR="00FD667F" w:rsidRPr="00983146" w:rsidRDefault="00FD667F" w:rsidP="007547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Ремонт системы зажигания. Проверка пуска и работы двигателя в различных режимах,</w:t>
            </w:r>
          </w:p>
          <w:p w14:paraId="210404D6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регулировочные и регламентные работы.</w:t>
            </w:r>
          </w:p>
        </w:tc>
        <w:tc>
          <w:tcPr>
            <w:tcW w:w="1747" w:type="dxa"/>
          </w:tcPr>
          <w:p w14:paraId="323A47AE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25F57ABE" w14:textId="77777777" w:rsidTr="00FD667F">
        <w:tc>
          <w:tcPr>
            <w:tcW w:w="3681" w:type="dxa"/>
            <w:vMerge/>
          </w:tcPr>
          <w:p w14:paraId="2DA7A6BE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13B490D5" w14:textId="77777777" w:rsidR="00FD667F" w:rsidRPr="00983146" w:rsidRDefault="00FD667F" w:rsidP="007547CC">
            <w:pPr>
              <w:pStyle w:val="TableParagraph"/>
              <w:tabs>
                <w:tab w:val="left" w:pos="1595"/>
                <w:tab w:val="left" w:pos="2942"/>
                <w:tab w:val="left" w:pos="3964"/>
                <w:tab w:val="left" w:pos="6731"/>
                <w:tab w:val="left" w:pos="7134"/>
              </w:tabs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Механизмы двигателя. Ремонт газораспределительного и </w:t>
            </w:r>
            <w:r w:rsidRPr="00983146">
              <w:rPr>
                <w:sz w:val="24"/>
                <w:szCs w:val="24"/>
              </w:rPr>
              <w:t>кривошипно-шатунного</w:t>
            </w:r>
          </w:p>
          <w:p w14:paraId="1124F723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механизма.. Дефектация корпусных деталей, головок цилиндров, шатунно-поршневой группы, коленчатого вала, распределительного вала.</w:t>
            </w:r>
          </w:p>
        </w:tc>
        <w:tc>
          <w:tcPr>
            <w:tcW w:w="1747" w:type="dxa"/>
          </w:tcPr>
          <w:p w14:paraId="5229BAF0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55161499" w14:textId="77777777" w:rsidTr="00FD667F">
        <w:tc>
          <w:tcPr>
            <w:tcW w:w="3681" w:type="dxa"/>
            <w:vMerge/>
          </w:tcPr>
          <w:p w14:paraId="55729C3F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28E0F2D5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 и лабораторных работ:</w:t>
            </w:r>
          </w:p>
        </w:tc>
        <w:tc>
          <w:tcPr>
            <w:tcW w:w="1747" w:type="dxa"/>
          </w:tcPr>
          <w:p w14:paraId="58D095F7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FD667F" w:rsidRPr="00983146" w14:paraId="58AD3860" w14:textId="77777777" w:rsidTr="00FD667F">
        <w:tc>
          <w:tcPr>
            <w:tcW w:w="3681" w:type="dxa"/>
            <w:vMerge/>
          </w:tcPr>
          <w:p w14:paraId="4B2112B0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4ED6D35C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1.Порядок разборки двигателя. Порядок комплектования деталей двигателя.</w:t>
            </w:r>
          </w:p>
        </w:tc>
        <w:tc>
          <w:tcPr>
            <w:tcW w:w="1747" w:type="dxa"/>
          </w:tcPr>
          <w:p w14:paraId="22776011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291CF6CF" w14:textId="77777777" w:rsidTr="00FD667F">
        <w:tc>
          <w:tcPr>
            <w:tcW w:w="3681" w:type="dxa"/>
            <w:vMerge/>
          </w:tcPr>
          <w:p w14:paraId="0858B0AA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4D7E31EA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2.Осмотр двигателя. Прослушивание стуков сопряженных деталей механизмов двигателя.</w:t>
            </w:r>
          </w:p>
        </w:tc>
        <w:tc>
          <w:tcPr>
            <w:tcW w:w="1747" w:type="dxa"/>
          </w:tcPr>
          <w:p w14:paraId="7D4DB4C5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6ABC1DF0" w14:textId="77777777" w:rsidTr="00FD667F">
        <w:tc>
          <w:tcPr>
            <w:tcW w:w="3681" w:type="dxa"/>
            <w:vMerge/>
          </w:tcPr>
          <w:p w14:paraId="573525CF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2CF86266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3.Проверка и регулировка тепловых зазоров клапанов ГРМ</w:t>
            </w:r>
          </w:p>
        </w:tc>
        <w:tc>
          <w:tcPr>
            <w:tcW w:w="1747" w:type="dxa"/>
          </w:tcPr>
          <w:p w14:paraId="4FE3A19F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2928DF11" w14:textId="77777777" w:rsidTr="00FD667F">
        <w:tc>
          <w:tcPr>
            <w:tcW w:w="3681" w:type="dxa"/>
            <w:vMerge w:val="restart"/>
          </w:tcPr>
          <w:p w14:paraId="4DD55D79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Тема 3.Ремонт трансмиссии.</w:t>
            </w:r>
          </w:p>
        </w:tc>
        <w:tc>
          <w:tcPr>
            <w:tcW w:w="9355" w:type="dxa"/>
          </w:tcPr>
          <w:p w14:paraId="0D6FCA45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47" w:type="dxa"/>
          </w:tcPr>
          <w:p w14:paraId="14AF6E58" w14:textId="77777777" w:rsidR="00FD667F" w:rsidRPr="00983146" w:rsidRDefault="00564BC9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D667F" w:rsidRPr="00983146" w14:paraId="3289CB72" w14:textId="77777777" w:rsidTr="00FD667F">
        <w:tc>
          <w:tcPr>
            <w:tcW w:w="3681" w:type="dxa"/>
            <w:vMerge/>
          </w:tcPr>
          <w:p w14:paraId="20025264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141F772F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sz w:val="24"/>
                <w:szCs w:val="24"/>
              </w:rPr>
              <w:t>Ремонт сцепления. Особенности разборки, сборки различных видов и типов сцепления.</w:t>
            </w:r>
          </w:p>
        </w:tc>
        <w:tc>
          <w:tcPr>
            <w:tcW w:w="1747" w:type="dxa"/>
          </w:tcPr>
          <w:p w14:paraId="162C0A09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520D07F5" w14:textId="77777777" w:rsidTr="00FD667F">
        <w:tc>
          <w:tcPr>
            <w:tcW w:w="3681" w:type="dxa"/>
            <w:vMerge/>
          </w:tcPr>
          <w:p w14:paraId="6B4E9586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40CB2FF7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Регулировочные работы механического и </w:t>
            </w:r>
            <w:r w:rsidRPr="00983146">
              <w:rPr>
                <w:sz w:val="24"/>
                <w:szCs w:val="24"/>
              </w:rPr>
              <w:t>гидрав</w:t>
            </w:r>
            <w:r>
              <w:rPr>
                <w:sz w:val="24"/>
                <w:szCs w:val="24"/>
              </w:rPr>
              <w:t xml:space="preserve">лического привода </w:t>
            </w:r>
            <w:r w:rsidRPr="00983146">
              <w:rPr>
                <w:sz w:val="24"/>
                <w:szCs w:val="24"/>
              </w:rPr>
              <w:t>сцепления..</w:t>
            </w:r>
          </w:p>
        </w:tc>
        <w:tc>
          <w:tcPr>
            <w:tcW w:w="1747" w:type="dxa"/>
          </w:tcPr>
          <w:p w14:paraId="4DFBDAFD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36759F1D" w14:textId="77777777" w:rsidTr="00FD667F">
        <w:tc>
          <w:tcPr>
            <w:tcW w:w="3681" w:type="dxa"/>
            <w:vMerge/>
          </w:tcPr>
          <w:p w14:paraId="58F718FF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1A86C40F" w14:textId="77777777" w:rsidR="00FD667F" w:rsidRPr="00983146" w:rsidRDefault="00FD667F" w:rsidP="00296868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Ремонт коробки передач. Порядок снятия, разборки, сборки, установки КПП. Дефектация</w:t>
            </w:r>
            <w:r w:rsidR="00296868">
              <w:rPr>
                <w:sz w:val="24"/>
                <w:szCs w:val="24"/>
              </w:rPr>
              <w:t xml:space="preserve"> </w:t>
            </w:r>
            <w:r w:rsidRPr="00983146">
              <w:rPr>
                <w:sz w:val="24"/>
                <w:szCs w:val="24"/>
              </w:rPr>
              <w:t>деталей. Регулировочные и регламентные работы.</w:t>
            </w:r>
          </w:p>
        </w:tc>
        <w:tc>
          <w:tcPr>
            <w:tcW w:w="1747" w:type="dxa"/>
          </w:tcPr>
          <w:p w14:paraId="3F1C299F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193F6B1A" w14:textId="77777777" w:rsidTr="00FD667F">
        <w:tc>
          <w:tcPr>
            <w:tcW w:w="3681" w:type="dxa"/>
            <w:vMerge/>
          </w:tcPr>
          <w:p w14:paraId="5965FA05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38356D88" w14:textId="77777777" w:rsidR="00FD667F" w:rsidRPr="00983146" w:rsidRDefault="00FD667F" w:rsidP="007547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Карданная передача. Ремонт, регулировочные, регламентные работы. Восстановление</w:t>
            </w:r>
          </w:p>
          <w:p w14:paraId="74B7BA78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деталей карданной передачи и проверка качества работы.</w:t>
            </w:r>
          </w:p>
        </w:tc>
        <w:tc>
          <w:tcPr>
            <w:tcW w:w="1747" w:type="dxa"/>
          </w:tcPr>
          <w:p w14:paraId="4779730C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10546C02" w14:textId="77777777" w:rsidTr="00FD667F">
        <w:tc>
          <w:tcPr>
            <w:tcW w:w="3681" w:type="dxa"/>
            <w:vMerge/>
          </w:tcPr>
          <w:p w14:paraId="30FC92D2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64995BFA" w14:textId="77777777" w:rsidR="00FD667F" w:rsidRPr="00983146" w:rsidRDefault="00FD667F" w:rsidP="00296868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Ведущие мосты. Главная передача и дифференциал. Порядок разборки, сборки, дефектация</w:t>
            </w:r>
            <w:r w:rsidR="00296868">
              <w:rPr>
                <w:sz w:val="24"/>
                <w:szCs w:val="24"/>
              </w:rPr>
              <w:t xml:space="preserve"> </w:t>
            </w:r>
            <w:r w:rsidRPr="00983146">
              <w:rPr>
                <w:sz w:val="24"/>
                <w:szCs w:val="24"/>
              </w:rPr>
              <w:t>и восстановление деталей.</w:t>
            </w:r>
          </w:p>
        </w:tc>
        <w:tc>
          <w:tcPr>
            <w:tcW w:w="1747" w:type="dxa"/>
          </w:tcPr>
          <w:p w14:paraId="6A6A6FEB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31539145" w14:textId="77777777" w:rsidTr="00FD667F">
        <w:tc>
          <w:tcPr>
            <w:tcW w:w="3681" w:type="dxa"/>
            <w:vMerge/>
          </w:tcPr>
          <w:p w14:paraId="11C02FD8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14F81DE7" w14:textId="77777777" w:rsidR="00FD667F" w:rsidRPr="00983146" w:rsidRDefault="00FD667F" w:rsidP="007547CC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Ремонт привода передних колес. Способы демонтажа полуосей. Восстановление шарниров</w:t>
            </w:r>
          </w:p>
          <w:p w14:paraId="0D9FF5BF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равных угловых скоростей.</w:t>
            </w:r>
          </w:p>
        </w:tc>
        <w:tc>
          <w:tcPr>
            <w:tcW w:w="1747" w:type="dxa"/>
          </w:tcPr>
          <w:p w14:paraId="4CA35729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50F0648F" w14:textId="77777777" w:rsidTr="00FD667F">
        <w:tc>
          <w:tcPr>
            <w:tcW w:w="3681" w:type="dxa"/>
            <w:vMerge/>
          </w:tcPr>
          <w:p w14:paraId="6DF8C194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7B274FD6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b/>
                <w:sz w:val="24"/>
                <w:szCs w:val="24"/>
              </w:rPr>
              <w:t>В том числе практических занятий и лабораторных работ:</w:t>
            </w:r>
          </w:p>
        </w:tc>
        <w:tc>
          <w:tcPr>
            <w:tcW w:w="1747" w:type="dxa"/>
          </w:tcPr>
          <w:p w14:paraId="2E2EB55C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1FAD06A9" w14:textId="77777777" w:rsidTr="00FD667F">
        <w:tc>
          <w:tcPr>
            <w:tcW w:w="3681" w:type="dxa"/>
            <w:vMerge/>
          </w:tcPr>
          <w:p w14:paraId="314EAF7F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32AF640B" w14:textId="77777777" w:rsidR="00FD667F" w:rsidRPr="00983146" w:rsidRDefault="00FD667F" w:rsidP="007547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1. Регулировка свободного хода педали сцепления, прокачка пневмогидроусилителя</w:t>
            </w:r>
          </w:p>
          <w:p w14:paraId="0D9DC9B9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привода сцепления. Замена и ремонт муфты, подшипника включения, ведомого диска сцепления.</w:t>
            </w:r>
          </w:p>
        </w:tc>
        <w:tc>
          <w:tcPr>
            <w:tcW w:w="1747" w:type="dxa"/>
          </w:tcPr>
          <w:p w14:paraId="79507BDF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712FE3B2" w14:textId="77777777" w:rsidTr="00FD667F">
        <w:tc>
          <w:tcPr>
            <w:tcW w:w="3681" w:type="dxa"/>
            <w:vMerge w:val="restart"/>
          </w:tcPr>
          <w:p w14:paraId="4BE5438E" w14:textId="77777777" w:rsidR="00FD667F" w:rsidRPr="00983146" w:rsidRDefault="00FD667F" w:rsidP="002968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2968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Ремонт ходовой части.</w:t>
            </w:r>
          </w:p>
        </w:tc>
        <w:tc>
          <w:tcPr>
            <w:tcW w:w="9355" w:type="dxa"/>
          </w:tcPr>
          <w:p w14:paraId="355D8756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747" w:type="dxa"/>
          </w:tcPr>
          <w:p w14:paraId="601DC588" w14:textId="77777777" w:rsidR="00FD667F" w:rsidRPr="00983146" w:rsidRDefault="00564BC9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D667F" w:rsidRPr="00983146" w14:paraId="1AC62CFE" w14:textId="77777777" w:rsidTr="00FD667F">
        <w:tc>
          <w:tcPr>
            <w:tcW w:w="3681" w:type="dxa"/>
            <w:vMerge/>
          </w:tcPr>
          <w:p w14:paraId="553F1614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703EE530" w14:textId="77777777" w:rsidR="00FD667F" w:rsidRPr="00983146" w:rsidRDefault="00FD667F" w:rsidP="007547CC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Ремонт передней и задней подвески грузовых автомобилей. Амортизаторы. Методы проверки ходовой части на правильность установки углов колес, основы регулировки управляемых колес. Стенды для регулировки управляемых колес. Проверка и регулировка</w:t>
            </w:r>
          </w:p>
          <w:p w14:paraId="37EB602B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зазоров шкворневого соединения и подшипников ступиц колес, обслуживание и текущий ремонт элементов подвески.</w:t>
            </w:r>
          </w:p>
        </w:tc>
        <w:tc>
          <w:tcPr>
            <w:tcW w:w="1747" w:type="dxa"/>
          </w:tcPr>
          <w:p w14:paraId="5BD523AB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72D416B4" w14:textId="77777777" w:rsidTr="00FD667F">
        <w:tc>
          <w:tcPr>
            <w:tcW w:w="3681" w:type="dxa"/>
            <w:vMerge/>
          </w:tcPr>
          <w:p w14:paraId="3FB8C5E5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2E8CAFD2" w14:textId="77777777" w:rsidR="00FD667F" w:rsidRPr="00983146" w:rsidRDefault="00FD667F" w:rsidP="007547CC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Ремонт передней и задней подвески легковых автомобилей. Амортизационные стойки</w:t>
            </w:r>
          </w:p>
          <w:p w14:paraId="6641C5A8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легковых автомобилей. Способы определения неисправностей и восстановление деталей.</w:t>
            </w:r>
          </w:p>
        </w:tc>
        <w:tc>
          <w:tcPr>
            <w:tcW w:w="1747" w:type="dxa"/>
          </w:tcPr>
          <w:p w14:paraId="0448AAFB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46D57469" w14:textId="77777777" w:rsidTr="00FD667F">
        <w:tc>
          <w:tcPr>
            <w:tcW w:w="3681" w:type="dxa"/>
            <w:vMerge/>
          </w:tcPr>
          <w:p w14:paraId="4D77E815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0C0F4EAA" w14:textId="77777777" w:rsidR="00FD667F" w:rsidRPr="00983146" w:rsidRDefault="00FD667F" w:rsidP="007547CC">
            <w:pPr>
              <w:pStyle w:val="TableParagraph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Обслуживание колес и шин. Требования, предъявляемые к техническому состоянию автомобильных шин и правила эксплуатации, обслуживания и ремонта. Статическая и</w:t>
            </w:r>
          </w:p>
          <w:p w14:paraId="42498BDA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динамическая балансировка колес. Стенды для монтажа и демонтажа шин. Текущий ремонт шин. Вулканизация шин и покрышек.</w:t>
            </w:r>
          </w:p>
        </w:tc>
        <w:tc>
          <w:tcPr>
            <w:tcW w:w="1747" w:type="dxa"/>
          </w:tcPr>
          <w:p w14:paraId="1A86F799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281FEAF2" w14:textId="77777777" w:rsidTr="00FD667F">
        <w:tc>
          <w:tcPr>
            <w:tcW w:w="3681" w:type="dxa"/>
            <w:vMerge/>
          </w:tcPr>
          <w:p w14:paraId="05DFB318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71E6561D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b/>
                <w:sz w:val="24"/>
                <w:szCs w:val="24"/>
              </w:rPr>
              <w:t>В том числе практических занятий и лабораторных работ:</w:t>
            </w:r>
          </w:p>
        </w:tc>
        <w:tc>
          <w:tcPr>
            <w:tcW w:w="1747" w:type="dxa"/>
          </w:tcPr>
          <w:p w14:paraId="2C8291CB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46B0C564" w14:textId="77777777" w:rsidTr="00FD667F">
        <w:tc>
          <w:tcPr>
            <w:tcW w:w="3681" w:type="dxa"/>
            <w:vMerge/>
          </w:tcPr>
          <w:p w14:paraId="6B85035A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68DE91CC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1. Проверка и регулировка зазоров в подшипниках ступиц. Проверка и регулировка углов установки колес Технология балансировки колес. Балансировка колес. Устранение неисправности камер способом холодной вулканизации. Проведение контроля качества выполненной работы</w:t>
            </w:r>
          </w:p>
        </w:tc>
        <w:tc>
          <w:tcPr>
            <w:tcW w:w="1747" w:type="dxa"/>
          </w:tcPr>
          <w:p w14:paraId="3D8C33EC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32341FBB" w14:textId="77777777" w:rsidTr="00FD667F">
        <w:tc>
          <w:tcPr>
            <w:tcW w:w="3681" w:type="dxa"/>
            <w:vMerge w:val="restart"/>
          </w:tcPr>
          <w:p w14:paraId="0691734F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29686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. Ремонт механизмов управления.</w:t>
            </w:r>
          </w:p>
          <w:p w14:paraId="15015958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6FCD4EEC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747" w:type="dxa"/>
          </w:tcPr>
          <w:p w14:paraId="3259984A" w14:textId="77777777" w:rsidR="00FD667F" w:rsidRPr="00983146" w:rsidRDefault="00564BC9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D667F" w:rsidRPr="00983146" w14:paraId="49870874" w14:textId="77777777" w:rsidTr="00FD667F">
        <w:tc>
          <w:tcPr>
            <w:tcW w:w="3681" w:type="dxa"/>
            <w:vMerge/>
          </w:tcPr>
          <w:p w14:paraId="14B22267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10DE7840" w14:textId="77777777" w:rsidR="00FD667F" w:rsidRPr="00983146" w:rsidRDefault="00FD667F" w:rsidP="00FD667F">
            <w:pPr>
              <w:pStyle w:val="TableParagraph"/>
              <w:tabs>
                <w:tab w:val="left" w:pos="176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Ремонт рулевого управления автомобилей без гидроусилителя. Регулировка зазоров в рулевых механизмах (червяк, реечных и шарнирных соединениях), регулировка максимального угла поворота передних колес, регулировка осевого перемещения ру</w:t>
            </w:r>
            <w:r>
              <w:rPr>
                <w:sz w:val="24"/>
                <w:szCs w:val="24"/>
              </w:rPr>
              <w:t xml:space="preserve">левого колеса. Ремонт  рулевого </w:t>
            </w:r>
            <w:r w:rsidRPr="00983146">
              <w:rPr>
                <w:sz w:val="24"/>
                <w:szCs w:val="24"/>
              </w:rPr>
              <w:t>управления автомобилей с гидроусилителем. Проверка состояния</w:t>
            </w:r>
            <w:r>
              <w:rPr>
                <w:sz w:val="24"/>
                <w:szCs w:val="24"/>
              </w:rPr>
              <w:t xml:space="preserve"> шарнирных соединений, тяг, суммарного люфта</w:t>
            </w:r>
            <w:r>
              <w:rPr>
                <w:sz w:val="24"/>
                <w:szCs w:val="24"/>
              </w:rPr>
              <w:tab/>
              <w:t xml:space="preserve">рулевого управления. </w:t>
            </w:r>
            <w:r w:rsidRPr="00983146">
              <w:rPr>
                <w:sz w:val="24"/>
                <w:szCs w:val="24"/>
              </w:rPr>
              <w:t>Проверка гидроусилителя руля.</w:t>
            </w:r>
          </w:p>
        </w:tc>
        <w:tc>
          <w:tcPr>
            <w:tcW w:w="1747" w:type="dxa"/>
          </w:tcPr>
          <w:p w14:paraId="41B7F6E2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0375E0FC" w14:textId="77777777" w:rsidTr="00FD667F">
        <w:tc>
          <w:tcPr>
            <w:tcW w:w="3681" w:type="dxa"/>
            <w:vMerge/>
          </w:tcPr>
          <w:p w14:paraId="5C5C2780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56643FC7" w14:textId="77777777" w:rsidR="00FD667F" w:rsidRPr="00983146" w:rsidRDefault="00FD667F" w:rsidP="007547CC">
            <w:pPr>
              <w:pStyle w:val="TableParagraph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Регулировочные работы по тормозной системе (регулировка зазора между колодками и тормозным барабаном, регулировка свободного хода педали тормоза). Порядок прокачки</w:t>
            </w:r>
          </w:p>
          <w:p w14:paraId="5EEF8CCF" w14:textId="77777777" w:rsidR="00FD667F" w:rsidRPr="00983146" w:rsidRDefault="00FD667F" w:rsidP="007547CC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тормозов. Регулировка привода стояночного тормоза у легковых и грузовых автомобилей.</w:t>
            </w:r>
          </w:p>
          <w:p w14:paraId="26F9C109" w14:textId="77777777" w:rsidR="00FD667F" w:rsidRPr="00983146" w:rsidRDefault="00FD667F" w:rsidP="00FD667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Ремонт элементов тормозной системы (тормозные колодки, главный и рабочие цилиндры,</w:t>
            </w:r>
            <w:r>
              <w:rPr>
                <w:sz w:val="24"/>
                <w:szCs w:val="24"/>
              </w:rPr>
              <w:t xml:space="preserve"> </w:t>
            </w:r>
            <w:r w:rsidRPr="00983146">
              <w:rPr>
                <w:sz w:val="24"/>
                <w:szCs w:val="24"/>
              </w:rPr>
              <w:t>вакуумный усилитель). Общее устройство тормозного стенда.</w:t>
            </w:r>
          </w:p>
        </w:tc>
        <w:tc>
          <w:tcPr>
            <w:tcW w:w="1747" w:type="dxa"/>
          </w:tcPr>
          <w:p w14:paraId="566F35F5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7CDC7893" w14:textId="77777777" w:rsidTr="00FD667F">
        <w:tc>
          <w:tcPr>
            <w:tcW w:w="3681" w:type="dxa"/>
            <w:vMerge/>
          </w:tcPr>
          <w:p w14:paraId="5C44C304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54FA5561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b/>
                <w:sz w:val="24"/>
                <w:szCs w:val="24"/>
              </w:rPr>
              <w:t>В том числе практических занятий и лабораторных работ:</w:t>
            </w:r>
          </w:p>
        </w:tc>
        <w:tc>
          <w:tcPr>
            <w:tcW w:w="1747" w:type="dxa"/>
          </w:tcPr>
          <w:p w14:paraId="22AA5DC8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FD667F" w:rsidRPr="00983146" w14:paraId="5997506E" w14:textId="77777777" w:rsidTr="00FD667F">
        <w:tc>
          <w:tcPr>
            <w:tcW w:w="3681" w:type="dxa"/>
            <w:vMerge/>
          </w:tcPr>
          <w:p w14:paraId="310AA513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006BA58B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1.Выполнение заданий по</w:t>
            </w:r>
            <w:r w:rsidRPr="009831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регулировке</w:t>
            </w:r>
            <w:r w:rsidRPr="00983146">
              <w:rPr>
                <w:sz w:val="24"/>
                <w:szCs w:val="24"/>
              </w:rPr>
              <w:t xml:space="preserve"> привода стояночного тормоза</w:t>
            </w:r>
          </w:p>
        </w:tc>
        <w:tc>
          <w:tcPr>
            <w:tcW w:w="1747" w:type="dxa"/>
          </w:tcPr>
          <w:p w14:paraId="3CBA7E98" w14:textId="77777777" w:rsidR="00FD667F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27A45888" w14:textId="77777777" w:rsidTr="00FD667F">
        <w:tc>
          <w:tcPr>
            <w:tcW w:w="3681" w:type="dxa"/>
            <w:vMerge/>
          </w:tcPr>
          <w:p w14:paraId="1CF56EA5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0EA26BE3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83146">
              <w:rPr>
                <w:sz w:val="24"/>
                <w:szCs w:val="24"/>
              </w:rPr>
              <w:t>. Проверка и регулировка рулевого механизма. Проверка и регулировка гидравлического тормоза автомобилей и его привода</w:t>
            </w:r>
          </w:p>
        </w:tc>
        <w:tc>
          <w:tcPr>
            <w:tcW w:w="1747" w:type="dxa"/>
          </w:tcPr>
          <w:p w14:paraId="0811A2EF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49357F26" w14:textId="77777777" w:rsidTr="00FD667F">
        <w:tc>
          <w:tcPr>
            <w:tcW w:w="3681" w:type="dxa"/>
            <w:vMerge/>
          </w:tcPr>
          <w:p w14:paraId="66E52B9A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00C696C1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Выполнение заданий по</w:t>
            </w:r>
            <w:r w:rsidRPr="009831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работе на тормозном стенде</w:t>
            </w:r>
          </w:p>
        </w:tc>
        <w:tc>
          <w:tcPr>
            <w:tcW w:w="1747" w:type="dxa"/>
          </w:tcPr>
          <w:p w14:paraId="5D921B7D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4C6ADB71" w14:textId="77777777" w:rsidTr="00FD667F">
        <w:tc>
          <w:tcPr>
            <w:tcW w:w="3681" w:type="dxa"/>
            <w:vMerge/>
          </w:tcPr>
          <w:p w14:paraId="245BB9F6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6DF9CE15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747" w:type="dxa"/>
          </w:tcPr>
          <w:p w14:paraId="2363F2EB" w14:textId="77777777" w:rsidR="00FD667F" w:rsidRPr="00983146" w:rsidRDefault="00564BC9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D667F" w:rsidRPr="00983146" w14:paraId="26196B55" w14:textId="77777777" w:rsidTr="00FD667F">
        <w:tc>
          <w:tcPr>
            <w:tcW w:w="3681" w:type="dxa"/>
            <w:vMerge w:val="restart"/>
          </w:tcPr>
          <w:p w14:paraId="3A714F20" w14:textId="77777777" w:rsidR="00FD667F" w:rsidRPr="00983146" w:rsidRDefault="00FD667F" w:rsidP="002968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2968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Ремонт кузовов автомобилей</w:t>
            </w:r>
          </w:p>
        </w:tc>
        <w:tc>
          <w:tcPr>
            <w:tcW w:w="9355" w:type="dxa"/>
          </w:tcPr>
          <w:p w14:paraId="27F546A2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Обслуживание кузова автомобилей. Дефекты кузова автомобиля, уход за лакокрасочным покрытиями, правила мойки кузова автомобиля, полирование лакокрасочного</w:t>
            </w:r>
            <w:r w:rsidR="00073560">
              <w:rPr>
                <w:sz w:val="24"/>
                <w:szCs w:val="24"/>
              </w:rPr>
              <w:t xml:space="preserve"> </w:t>
            </w:r>
            <w:r w:rsidRPr="00983146">
              <w:rPr>
                <w:sz w:val="24"/>
                <w:szCs w:val="24"/>
              </w:rPr>
              <w:t>покрытия кузова. Способы устранения механических и коррозионных повреждений на элементах кузова автомобил</w:t>
            </w:r>
            <w:r>
              <w:rPr>
                <w:sz w:val="24"/>
                <w:szCs w:val="24"/>
              </w:rPr>
              <w:t xml:space="preserve">я. Восстановление поврежденного </w:t>
            </w:r>
            <w:r w:rsidRPr="00983146">
              <w:rPr>
                <w:sz w:val="24"/>
                <w:szCs w:val="24"/>
              </w:rPr>
              <w:t>противокоррозионного</w:t>
            </w:r>
            <w:r w:rsidRPr="00983146">
              <w:rPr>
                <w:sz w:val="24"/>
                <w:szCs w:val="24"/>
              </w:rPr>
              <w:tab/>
            </w:r>
            <w:r w:rsidRPr="00983146">
              <w:rPr>
                <w:spacing w:val="-1"/>
                <w:sz w:val="24"/>
                <w:szCs w:val="24"/>
              </w:rPr>
              <w:t xml:space="preserve">покрытия, </w:t>
            </w:r>
            <w:r w:rsidRPr="00983146">
              <w:rPr>
                <w:sz w:val="24"/>
                <w:szCs w:val="24"/>
              </w:rPr>
              <w:t>восстановление поврежденного лакокрасочного покрытия кузова. Технологический процесс кузовного ремонта.</w:t>
            </w:r>
          </w:p>
        </w:tc>
        <w:tc>
          <w:tcPr>
            <w:tcW w:w="1747" w:type="dxa"/>
          </w:tcPr>
          <w:p w14:paraId="07A37DB0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15FD2B62" w14:textId="77777777" w:rsidTr="00FD667F">
        <w:tc>
          <w:tcPr>
            <w:tcW w:w="3681" w:type="dxa"/>
            <w:vMerge/>
          </w:tcPr>
          <w:p w14:paraId="38375DAB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3F112F08" w14:textId="77777777" w:rsidR="00FD667F" w:rsidRPr="00983146" w:rsidRDefault="00FD667F" w:rsidP="007547CC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Технология удаления поврежденных деталей кузова. Замена передних и задних крыльев</w:t>
            </w:r>
          </w:p>
          <w:p w14:paraId="11460B71" w14:textId="77777777" w:rsidR="00FD667F" w:rsidRPr="00983146" w:rsidRDefault="00FD667F" w:rsidP="007547CC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кузова и других элементов оперения кабин и кузовов автомобилей.</w:t>
            </w:r>
          </w:p>
          <w:p w14:paraId="4731B71B" w14:textId="77777777" w:rsidR="00FD667F" w:rsidRPr="00983146" w:rsidRDefault="00FD667F" w:rsidP="00FD667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Окраска кузова автомобиля, правила нанесения покрытий на поверхность. Грунтование и</w:t>
            </w:r>
            <w:r>
              <w:rPr>
                <w:sz w:val="24"/>
                <w:szCs w:val="24"/>
              </w:rPr>
              <w:t xml:space="preserve"> </w:t>
            </w:r>
            <w:r w:rsidRPr="00983146">
              <w:rPr>
                <w:sz w:val="24"/>
                <w:szCs w:val="24"/>
              </w:rPr>
              <w:t>шпатлевание, выравнивание поверхностей элементов кузова автомобиля. Оборудование поста для подготовки автомобилей к окраске. Антикоррозионная защита кузова. Порядок нанесения и требования к организации процесса нанесения покрытия. Оборудование поста для подготовки автомобиля к нанесению антикоррозионной защиты кузова автомобиля.</w:t>
            </w:r>
          </w:p>
        </w:tc>
        <w:tc>
          <w:tcPr>
            <w:tcW w:w="1747" w:type="dxa"/>
          </w:tcPr>
          <w:p w14:paraId="594A6478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D667F" w:rsidRPr="00983146" w14:paraId="6964AAE9" w14:textId="77777777" w:rsidTr="00FD667F">
        <w:tc>
          <w:tcPr>
            <w:tcW w:w="3681" w:type="dxa"/>
            <w:vMerge/>
          </w:tcPr>
          <w:p w14:paraId="2C7615A3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4928C92F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b/>
                <w:sz w:val="24"/>
                <w:szCs w:val="24"/>
              </w:rPr>
              <w:t>В том числе практических занятий и лабораторных работ:</w:t>
            </w:r>
          </w:p>
        </w:tc>
        <w:tc>
          <w:tcPr>
            <w:tcW w:w="1747" w:type="dxa"/>
          </w:tcPr>
          <w:p w14:paraId="3CBAE80A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FD667F" w:rsidRPr="00983146" w14:paraId="2F3DD221" w14:textId="77777777" w:rsidTr="00FD667F">
        <w:tc>
          <w:tcPr>
            <w:tcW w:w="3681" w:type="dxa"/>
            <w:vMerge/>
          </w:tcPr>
          <w:p w14:paraId="55FDA055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7DFCC819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1. Технологический процесс кузовного ремонта. Определение дефектов кузова автомобиля и правила ухода за ним.</w:t>
            </w:r>
          </w:p>
        </w:tc>
        <w:tc>
          <w:tcPr>
            <w:tcW w:w="1747" w:type="dxa"/>
          </w:tcPr>
          <w:p w14:paraId="65956483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73A112BB" w14:textId="77777777" w:rsidTr="00FD667F">
        <w:tc>
          <w:tcPr>
            <w:tcW w:w="3681" w:type="dxa"/>
            <w:vMerge/>
          </w:tcPr>
          <w:p w14:paraId="71B2FBF9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7A79844D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2.Выполнение заданий по замене</w:t>
            </w:r>
            <w:r w:rsidRPr="00983146">
              <w:rPr>
                <w:sz w:val="24"/>
                <w:szCs w:val="24"/>
              </w:rPr>
              <w:t xml:space="preserve"> передних и задних крыльев</w:t>
            </w:r>
          </w:p>
        </w:tc>
        <w:tc>
          <w:tcPr>
            <w:tcW w:w="1747" w:type="dxa"/>
          </w:tcPr>
          <w:p w14:paraId="22D58020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3B13B190" w14:textId="77777777" w:rsidTr="00FD667F">
        <w:tc>
          <w:tcPr>
            <w:tcW w:w="3681" w:type="dxa"/>
            <w:vMerge/>
          </w:tcPr>
          <w:p w14:paraId="0558783D" w14:textId="77777777" w:rsidR="00FD667F" w:rsidRPr="00983146" w:rsidRDefault="00FD667F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14:paraId="2E0969A5" w14:textId="77777777" w:rsidR="00FD667F" w:rsidRPr="00983146" w:rsidRDefault="00FD667F" w:rsidP="007547C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83146">
              <w:rPr>
                <w:sz w:val="24"/>
                <w:szCs w:val="24"/>
              </w:rPr>
              <w:t>. Грунтование и шпатлевание, выравнивание и окраска поверхностей элементов кузова</w:t>
            </w:r>
          </w:p>
          <w:p w14:paraId="3A269C3C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sz w:val="24"/>
                <w:szCs w:val="24"/>
              </w:rPr>
              <w:t>автомобиля.</w:t>
            </w:r>
          </w:p>
        </w:tc>
        <w:tc>
          <w:tcPr>
            <w:tcW w:w="1747" w:type="dxa"/>
          </w:tcPr>
          <w:p w14:paraId="76447399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1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D667F" w:rsidRPr="00983146" w14:paraId="42A652F5" w14:textId="77777777" w:rsidTr="007547CC">
        <w:tc>
          <w:tcPr>
            <w:tcW w:w="13036" w:type="dxa"/>
            <w:gridSpan w:val="2"/>
          </w:tcPr>
          <w:p w14:paraId="7D8FBA40" w14:textId="77777777" w:rsidR="00FD667F" w:rsidRPr="00983146" w:rsidRDefault="00FD667F" w:rsidP="007547CC">
            <w:pPr>
              <w:pStyle w:val="TableParagraph"/>
              <w:tabs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83146"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b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1747" w:type="dxa"/>
          </w:tcPr>
          <w:p w14:paraId="0DE91A65" w14:textId="77777777" w:rsidR="00FD667F" w:rsidRPr="00983146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6э/4к</w:t>
            </w:r>
          </w:p>
        </w:tc>
      </w:tr>
      <w:tr w:rsidR="00FD667F" w:rsidRPr="0067576E" w14:paraId="2EC2748D" w14:textId="77777777" w:rsidTr="007547CC">
        <w:tc>
          <w:tcPr>
            <w:tcW w:w="13036" w:type="dxa"/>
            <w:gridSpan w:val="2"/>
          </w:tcPr>
          <w:p w14:paraId="01C958AD" w14:textId="77777777" w:rsidR="00FD667F" w:rsidRPr="009A1AF4" w:rsidRDefault="00FD667F" w:rsidP="007547CC">
            <w:pPr>
              <w:tabs>
                <w:tab w:val="left" w:pos="4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AF4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  <w:p w14:paraId="245B85E5" w14:textId="77777777" w:rsidR="00FD667F" w:rsidRPr="009A1AF4" w:rsidRDefault="00FD667F" w:rsidP="007547CC">
            <w:pPr>
              <w:pStyle w:val="TableParagraph"/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b/>
                <w:sz w:val="24"/>
                <w:szCs w:val="24"/>
              </w:rPr>
            </w:pPr>
            <w:r w:rsidRPr="009A1AF4">
              <w:rPr>
                <w:b/>
                <w:sz w:val="24"/>
                <w:szCs w:val="24"/>
              </w:rPr>
              <w:t>Виды работ</w:t>
            </w:r>
          </w:p>
          <w:p w14:paraId="662C59A4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Правила техники безопасности. Требования к организации рабочего места. Оказание медицинской помощи. Правила внутреннего распорядка, режим работы мастерской.</w:t>
            </w:r>
          </w:p>
          <w:p w14:paraId="4E77C2F1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Назначение и применение разметки. Инструмент, приспособления и материалы, применяемые при разметке. Подготовка деталей к разметке. Нанесение произвольно расположенных, взаимно параллельных и взаимно перпендикулярных прямолинейных рисок, рисок под заданным углом.</w:t>
            </w:r>
          </w:p>
          <w:p w14:paraId="637E73A3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Построение замкнутых контуров, образованных отрезками прямых линий, окружности, радиусных и лекальных кривых. Разметка осевых линий</w:t>
            </w:r>
          </w:p>
          <w:p w14:paraId="05271720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lastRenderedPageBreak/>
              <w:t>Разметка контуров деталей с отсчетом размеров от кромки заготовки и от осевых линий. Разметка контуров деталей по шаблонам. Отработка приемов показа размеров</w:t>
            </w:r>
          </w:p>
          <w:p w14:paraId="47AED11C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Виды инструментов. Назначение механизированного ручного инструмента. Выбор инструмента в зависимости от обрабатываемого материала. Сверление различных отверстий электрической дрелью. Обработка кромок электроножницами. Обработка кромок шлифовальной машиной.</w:t>
            </w:r>
          </w:p>
          <w:p w14:paraId="1898F8A4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Общая последовательность разборки и сборки автомобиля в целом и двигателя в частности. Особенности ремонта в зависимости от компоновки автомобиля</w:t>
            </w:r>
          </w:p>
          <w:p w14:paraId="3F875A69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Характеристика выполняемых операций при проведении работ. Слесарное оборудование и инструмент, измерительный инструмент,</w:t>
            </w:r>
            <w:r w:rsidRPr="009A1AF4">
              <w:rPr>
                <w:sz w:val="24"/>
                <w:szCs w:val="24"/>
              </w:rPr>
              <w:tab/>
              <w:t>применяемые при проведении работ по проведении работ разборки, сборки двигателя.</w:t>
            </w:r>
          </w:p>
          <w:p w14:paraId="46A435C7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Демонтаж, монтаж двигателя с автомобиля</w:t>
            </w:r>
          </w:p>
          <w:p w14:paraId="24AFDFA6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Выполнение заданий по разметке контуров деталей по шаблонам</w:t>
            </w:r>
          </w:p>
          <w:p w14:paraId="0A239A4E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Выполнение заданий по работе с измерительными  инструментами, применяемые при проведении работ по  разборке, сборки двигателя.</w:t>
            </w:r>
          </w:p>
          <w:p w14:paraId="12E36241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Очистка и дефектация агрегатов и деталей двигателя</w:t>
            </w:r>
          </w:p>
          <w:p w14:paraId="383D08C4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Порядок разборки двигателя. Порядок комплектования деталей двигателя.</w:t>
            </w:r>
          </w:p>
          <w:p w14:paraId="1886270A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Осмотр двигателя. Прослушивание стуков сопряженных деталей механизмов двигателя.</w:t>
            </w:r>
          </w:p>
          <w:p w14:paraId="6D946A52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Проверка и регулировка тепловых зазоров клапанов ГРМ</w:t>
            </w:r>
          </w:p>
          <w:p w14:paraId="71BFB4C3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Ремонт сцепления. Особенности разборки, сборки различных видов и типов сцепления.</w:t>
            </w:r>
          </w:p>
          <w:p w14:paraId="6286891C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Регулировочные работы механического и гидравлического привода сцепления..</w:t>
            </w:r>
          </w:p>
          <w:p w14:paraId="5E46E324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Ремонт коробки передач. Порядок снятия, разборки, сборки, установки КПП. Дефектация деталей. Регулировочные и регламентные работы.</w:t>
            </w:r>
          </w:p>
          <w:p w14:paraId="6084D277" w14:textId="77777777" w:rsidR="007547CC" w:rsidRPr="009A1AF4" w:rsidRDefault="007547CC" w:rsidP="007547CC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Карданная передача. Ремонт, регулировочные, регламентные работы. Восстановление деталей карданной передачи и проверка качества работы.</w:t>
            </w:r>
          </w:p>
          <w:p w14:paraId="628AF8C5" w14:textId="77777777" w:rsidR="007547CC" w:rsidRPr="009A1AF4" w:rsidRDefault="007547CC" w:rsidP="008862B1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Ремонт передней и задней подвески грузовых автомобилей. Амортизаторы. Методы проверки ходовой части на правильность установки углов колес, основы регулировки управляемых колес. Стенды для регулировки управляемых колес. Проверка и регулировка</w:t>
            </w:r>
            <w:r w:rsidR="00954826" w:rsidRPr="009A1AF4">
              <w:rPr>
                <w:sz w:val="24"/>
                <w:szCs w:val="24"/>
              </w:rPr>
              <w:t xml:space="preserve"> </w:t>
            </w:r>
            <w:r w:rsidRPr="009A1AF4">
              <w:rPr>
                <w:sz w:val="24"/>
                <w:szCs w:val="24"/>
              </w:rPr>
              <w:t>зазоров шкворневого соединения и подшипников ступиц колес, обслуживание и текущий ремонт элементов подвески.</w:t>
            </w:r>
          </w:p>
          <w:p w14:paraId="087679BB" w14:textId="77777777" w:rsidR="007547CC" w:rsidRPr="009A1AF4" w:rsidRDefault="007547CC" w:rsidP="008862B1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Ремонт передней и задней подвески легковых автомобилей. Амортизационные стойки</w:t>
            </w:r>
            <w:r w:rsidR="00954826" w:rsidRPr="009A1AF4">
              <w:rPr>
                <w:sz w:val="24"/>
                <w:szCs w:val="24"/>
              </w:rPr>
              <w:t xml:space="preserve"> </w:t>
            </w:r>
            <w:r w:rsidRPr="009A1AF4">
              <w:rPr>
                <w:sz w:val="24"/>
                <w:szCs w:val="24"/>
              </w:rPr>
              <w:t>легковых автомобилей. Способы определения неисправностей и восстановление деталей.</w:t>
            </w:r>
          </w:p>
          <w:p w14:paraId="4428BE72" w14:textId="77777777" w:rsidR="007547CC" w:rsidRPr="009A1AF4" w:rsidRDefault="007547CC" w:rsidP="008862B1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Регулировочные работы по тормозной системе (регулировка зазора между колодками и тормозным барабаном, регулировка свободного хода педали тормоза). Порядок прокачки</w:t>
            </w:r>
            <w:r w:rsidR="00954826" w:rsidRPr="009A1AF4">
              <w:rPr>
                <w:sz w:val="24"/>
                <w:szCs w:val="24"/>
              </w:rPr>
              <w:t xml:space="preserve"> </w:t>
            </w:r>
            <w:r w:rsidRPr="009A1AF4">
              <w:rPr>
                <w:sz w:val="24"/>
                <w:szCs w:val="24"/>
              </w:rPr>
              <w:t>тормозов. Регулировка привода стояночного тормоза у легковых и грузовых автомобилей.</w:t>
            </w:r>
            <w:r w:rsidR="00954826" w:rsidRPr="009A1AF4">
              <w:rPr>
                <w:sz w:val="24"/>
                <w:szCs w:val="24"/>
              </w:rPr>
              <w:t xml:space="preserve"> </w:t>
            </w:r>
            <w:r w:rsidRPr="009A1AF4">
              <w:rPr>
                <w:sz w:val="24"/>
                <w:szCs w:val="24"/>
              </w:rPr>
              <w:t>Ремонт элементов тормозной системы (тормозные колодки, главный и рабочие цилиндры, вакуумный усилитель). Общее устройство тормозного стенда.</w:t>
            </w:r>
          </w:p>
          <w:p w14:paraId="6A1EE823" w14:textId="77777777" w:rsidR="007547CC" w:rsidRPr="009A1AF4" w:rsidRDefault="007547CC" w:rsidP="00954826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 xml:space="preserve">Проверка и регулировка рулевого механизма. Проверка и регулировка гидравлического тормоза автомобилей и его </w:t>
            </w:r>
            <w:r w:rsidRPr="009A1AF4">
              <w:rPr>
                <w:sz w:val="24"/>
                <w:szCs w:val="24"/>
              </w:rPr>
              <w:lastRenderedPageBreak/>
              <w:t>привода</w:t>
            </w:r>
            <w:r w:rsidR="00954826" w:rsidRPr="009A1AF4">
              <w:rPr>
                <w:sz w:val="24"/>
                <w:szCs w:val="24"/>
              </w:rPr>
              <w:t xml:space="preserve">. </w:t>
            </w:r>
            <w:r w:rsidRPr="009A1AF4">
              <w:rPr>
                <w:sz w:val="24"/>
                <w:szCs w:val="24"/>
              </w:rPr>
              <w:t>Выполнение заданий по работе на тормозном стенде</w:t>
            </w:r>
          </w:p>
          <w:p w14:paraId="3EBC86EB" w14:textId="77777777" w:rsidR="007547CC" w:rsidRPr="009A1AF4" w:rsidRDefault="007547CC" w:rsidP="008862B1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Обслуживание кузова автомобилей. Дефекты кузова автомобиля, уход за лакокрасочным покрытиями, правила мойки кузова автомобиля, полирование лакокрасочного покрытия кузова. Способы устранения механических и коррозионных повреждений на элементах кузова автомобиля. Восстановление поврежденного противокоррозионного</w:t>
            </w:r>
            <w:r w:rsidRPr="009A1AF4">
              <w:rPr>
                <w:sz w:val="24"/>
                <w:szCs w:val="24"/>
              </w:rPr>
              <w:tab/>
              <w:t>покрытия, восстановление поврежденного лакокрасочного покрытия кузова. Технологический процесс кузовного ремонта.</w:t>
            </w:r>
          </w:p>
          <w:p w14:paraId="6190B70B" w14:textId="77777777" w:rsidR="007547CC" w:rsidRPr="009A1AF4" w:rsidRDefault="007547CC" w:rsidP="00954826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0" w:firstLine="0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Технология удаления поврежденных деталей кузова. Замена передних и задних крыльев</w:t>
            </w:r>
            <w:r w:rsidR="00954826" w:rsidRPr="009A1AF4">
              <w:rPr>
                <w:sz w:val="24"/>
                <w:szCs w:val="24"/>
              </w:rPr>
              <w:t xml:space="preserve"> </w:t>
            </w:r>
            <w:r w:rsidRPr="009A1AF4">
              <w:rPr>
                <w:sz w:val="24"/>
                <w:szCs w:val="24"/>
              </w:rPr>
              <w:t>кузова и других элементов оперения кабин и кузовов автомобилей.</w:t>
            </w:r>
            <w:r w:rsidR="00954826" w:rsidRPr="009A1AF4">
              <w:rPr>
                <w:sz w:val="24"/>
                <w:szCs w:val="24"/>
              </w:rPr>
              <w:t xml:space="preserve"> </w:t>
            </w:r>
            <w:r w:rsidRPr="009A1AF4">
              <w:rPr>
                <w:sz w:val="24"/>
                <w:szCs w:val="24"/>
              </w:rPr>
              <w:t>Окраска кузова автомобиля, правила нанесения покрытий на поверхность. Грунтование и шпатлевание, выравнивание поверхностей элементов кузова автомобиля. Оборудование поста для подготовки автомобилей к окраске. Антикоррозионная защита кузова. Порядок нанесения и требования к организации процесса нанесения покрытия. Оборудование поста для подготовки автомобиля к нанесению антикоррозионной защиты кузова автомобиля</w:t>
            </w:r>
            <w:r w:rsidR="008862B1" w:rsidRPr="009A1AF4">
              <w:rPr>
                <w:sz w:val="24"/>
                <w:szCs w:val="24"/>
              </w:rPr>
              <w:t>.</w:t>
            </w:r>
          </w:p>
          <w:p w14:paraId="07CAFA64" w14:textId="77777777" w:rsidR="007547CC" w:rsidRPr="009A1AF4" w:rsidRDefault="00954826" w:rsidP="007547CC">
            <w:pPr>
              <w:pStyle w:val="TableParagraph"/>
              <w:tabs>
                <w:tab w:val="left" w:pos="452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Промежуточная аттестация в форме зачета с оценкой</w:t>
            </w:r>
          </w:p>
        </w:tc>
        <w:tc>
          <w:tcPr>
            <w:tcW w:w="1747" w:type="dxa"/>
          </w:tcPr>
          <w:p w14:paraId="10F47631" w14:textId="77777777" w:rsidR="00FD667F" w:rsidRDefault="00FD667F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A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144</w:t>
            </w:r>
          </w:p>
          <w:p w14:paraId="0D67018F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37090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5F22532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9C3AF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124E637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0BD6D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FB23A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7B51451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93893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005C2E62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C03F2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9E04A69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36ACC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4E6FB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5CE00FA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84FD7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8EB967D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919C4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F5E64AB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348E69C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EC3DD7E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4F720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E5963FB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65DA0D3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0EF963F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263AF53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549E515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EE63FFB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231427F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0D276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426C7EB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04E0C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84F0DBC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EA3EF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40255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A501F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730758D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A7638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7360D92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381F6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DB82C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F48EC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1FFD76E1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653DA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88BC24A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96089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91E78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2ABFF" w14:textId="77777777" w:rsid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ACD3DA2" w14:textId="77777777" w:rsidR="009A1AF4" w:rsidRPr="009A1AF4" w:rsidRDefault="009A1AF4" w:rsidP="00FD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26" w:rsidRPr="00983146" w14:paraId="09151CC0" w14:textId="77777777" w:rsidTr="007547CC">
        <w:tc>
          <w:tcPr>
            <w:tcW w:w="13036" w:type="dxa"/>
            <w:gridSpan w:val="2"/>
          </w:tcPr>
          <w:p w14:paraId="74FE1312" w14:textId="77777777" w:rsidR="00954826" w:rsidRPr="009A1AF4" w:rsidRDefault="00954826" w:rsidP="00954826">
            <w:pPr>
              <w:tabs>
                <w:tab w:val="left" w:pos="452"/>
                <w:tab w:val="left" w:pos="59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A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Производственная практика</w:t>
            </w:r>
          </w:p>
          <w:p w14:paraId="522E8F2D" w14:textId="77777777" w:rsidR="00954826" w:rsidRPr="009A1AF4" w:rsidRDefault="00954826" w:rsidP="00954826">
            <w:pPr>
              <w:pStyle w:val="TableParagraph"/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rPr>
                <w:b/>
                <w:sz w:val="24"/>
                <w:szCs w:val="24"/>
              </w:rPr>
            </w:pPr>
            <w:r w:rsidRPr="009A1AF4">
              <w:rPr>
                <w:b/>
                <w:sz w:val="24"/>
                <w:szCs w:val="24"/>
              </w:rPr>
              <w:t>Виды работ</w:t>
            </w:r>
          </w:p>
          <w:p w14:paraId="5F379214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Правила техники безопасности. Требования к организации рабочего места. Оказание медицинской помощи. Правила внутреннего распорядка, режим работы мастерской.</w:t>
            </w:r>
          </w:p>
          <w:p w14:paraId="71EBF635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Требования, предъявляемые к автомобилям, для постановки на ремонт, подготовка и оформление необходимых документов. Регламентация работ ремонта.</w:t>
            </w:r>
          </w:p>
          <w:p w14:paraId="04515382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Ремонт системы охлаждения. Герметичность системы, регулировочные и смазочные работы.</w:t>
            </w:r>
          </w:p>
          <w:p w14:paraId="3EFD4644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Ремонт системы смазки. Герметичность системы, регулировочные и регламентные работы.</w:t>
            </w:r>
          </w:p>
          <w:p w14:paraId="157D86B5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Ремонт системы зажигания. Проверка пуска и работы двигателя в различных режимах, регулировочные и регламентные работы.</w:t>
            </w:r>
          </w:p>
          <w:p w14:paraId="0BA585BB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Механизмы двигателя. Ремонт газораспределительного и кривошипно-шатунного механизма.. Дефектация корпусных деталей, головок цилиндров, шатунно-поршневой группы, коленчатого вала, распределительного вала.</w:t>
            </w:r>
          </w:p>
          <w:p w14:paraId="6807FE58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Ведущие мосты. Главная передача и дифференциал. Порядок разборки, сборки, дефектация и восстановление деталей.</w:t>
            </w:r>
          </w:p>
          <w:p w14:paraId="15B564A4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Ремонт привода передних колес. Способы демонтажа полуосей. Восстановление шарниров равных угловых скоростей.</w:t>
            </w:r>
          </w:p>
          <w:p w14:paraId="6AE2A5EB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Регулировка свободного хода педали сцепления, прокачка пневмогидроусилителя привода сцепления. Замена и ремонт муфты, подшипника включения, ведомого диска сцепления.</w:t>
            </w:r>
          </w:p>
          <w:p w14:paraId="14040702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Обслуживание колес и шин. Требования, предъявляемые к техническому состоянию автомобильных шин и правила эксплуатации, обслуживания и ремонта. Статическая и динамическая балансировка колес. Стенды для монтажа и демонтажа шин. Текущий ремонт шин. Вулканизация шин и покрышек.</w:t>
            </w:r>
          </w:p>
          <w:p w14:paraId="798D9B15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Проверка и регулировка зазоров в подшипниках ступиц. Проверка и регулировка углов установки колес Технология балансировки колес. Балансировка колес. Устранение неисправности камер способом холодной вулканизации. Проведение контроля качества выполненной работы</w:t>
            </w:r>
          </w:p>
          <w:p w14:paraId="48838025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lastRenderedPageBreak/>
              <w:t>Ремонт рулевого управления автомобилей без гидроусилителя. Регулировка зазоров в рулевых механизмах (червяк, реечных и шарнирных соединениях), регулировка максимального угла поворота передних колес, регулировка осевого перемещения рулевого колеса. Ремонт  рулевого управления автомобилей с гидроусилителем. Проверка состояния шарнирных соединений, тяг, суммарного люфта</w:t>
            </w:r>
            <w:r w:rsidRPr="009A1AF4">
              <w:rPr>
                <w:sz w:val="24"/>
                <w:szCs w:val="24"/>
              </w:rPr>
              <w:tab/>
              <w:t>рулевого управления. Проверка гидроусилителя руля.</w:t>
            </w:r>
          </w:p>
          <w:p w14:paraId="77D7EDAB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Выполнение заданий по замене передних и задних крыльев</w:t>
            </w:r>
          </w:p>
          <w:p w14:paraId="31C5BE58" w14:textId="77777777" w:rsidR="00954826" w:rsidRPr="009A1AF4" w:rsidRDefault="00954826" w:rsidP="00954826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Грунтование и шпатлевание, выравнивание и окраска поверхностей элементов кузова автомобиля.</w:t>
            </w:r>
          </w:p>
          <w:p w14:paraId="0A240E50" w14:textId="77777777" w:rsidR="00954826" w:rsidRPr="009A1AF4" w:rsidRDefault="00954826" w:rsidP="00954826">
            <w:pPr>
              <w:pStyle w:val="TableParagraph"/>
              <w:tabs>
                <w:tab w:val="left" w:pos="452"/>
                <w:tab w:val="left" w:pos="594"/>
                <w:tab w:val="left" w:pos="2090"/>
                <w:tab w:val="left" w:pos="3114"/>
                <w:tab w:val="left" w:pos="4931"/>
                <w:tab w:val="left" w:pos="5349"/>
                <w:tab w:val="left" w:pos="7360"/>
                <w:tab w:val="left" w:pos="8488"/>
              </w:tabs>
              <w:spacing w:line="268" w:lineRule="exact"/>
              <w:ind w:left="27" w:firstLine="142"/>
              <w:rPr>
                <w:sz w:val="24"/>
                <w:szCs w:val="24"/>
              </w:rPr>
            </w:pPr>
            <w:r w:rsidRPr="009A1AF4">
              <w:rPr>
                <w:sz w:val="24"/>
                <w:szCs w:val="24"/>
              </w:rPr>
              <w:t>Промежуточная аттестация в форме зачета с оценкой</w:t>
            </w:r>
          </w:p>
        </w:tc>
        <w:tc>
          <w:tcPr>
            <w:tcW w:w="1747" w:type="dxa"/>
          </w:tcPr>
          <w:p w14:paraId="2445CC76" w14:textId="77777777" w:rsidR="00954826" w:rsidRDefault="00954826" w:rsidP="009548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A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144</w:t>
            </w:r>
          </w:p>
          <w:p w14:paraId="24C18397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1FE97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EF0AC51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F6183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031CC060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CD7EE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64C469A7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5E16123D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FC68E72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36E8D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4EC4E778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0D509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1C29B06F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0662570A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1BD67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EBBD6B0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7CF3D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2D4644EE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F3C45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80CCA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5F1F869C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BF7B8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B4102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B59CA88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BB752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49EA1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6582A" w14:textId="77777777" w:rsid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1BA0F649" w14:textId="77777777" w:rsidR="009A1AF4" w:rsidRPr="009A1AF4" w:rsidRDefault="009A1AF4" w:rsidP="0095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73560" w:rsidRPr="00983146" w14:paraId="1FBE55F8" w14:textId="77777777" w:rsidTr="007547CC">
        <w:tc>
          <w:tcPr>
            <w:tcW w:w="13036" w:type="dxa"/>
            <w:gridSpan w:val="2"/>
          </w:tcPr>
          <w:p w14:paraId="09FC9725" w14:textId="77777777" w:rsidR="00073560" w:rsidRDefault="00564BC9" w:rsidP="00754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Промежуточная аттестация в форме экзамена квалификационного</w:t>
            </w:r>
          </w:p>
        </w:tc>
        <w:tc>
          <w:tcPr>
            <w:tcW w:w="1747" w:type="dxa"/>
          </w:tcPr>
          <w:p w14:paraId="3A3F0C0E" w14:textId="77777777" w:rsidR="00073560" w:rsidRDefault="00564BC9" w:rsidP="00FD6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6э/6к</w:t>
            </w:r>
          </w:p>
        </w:tc>
      </w:tr>
      <w:tr w:rsidR="00564BC9" w:rsidRPr="00983146" w14:paraId="01EA614B" w14:textId="77777777" w:rsidTr="007547CC">
        <w:tc>
          <w:tcPr>
            <w:tcW w:w="13036" w:type="dxa"/>
            <w:gridSpan w:val="2"/>
          </w:tcPr>
          <w:p w14:paraId="63F4DF9C" w14:textId="77777777" w:rsidR="00564BC9" w:rsidRDefault="00564BC9" w:rsidP="00564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47" w:type="dxa"/>
          </w:tcPr>
          <w:p w14:paraId="44335FAE" w14:textId="77777777" w:rsidR="00564BC9" w:rsidRDefault="00564BC9" w:rsidP="00564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418</w:t>
            </w:r>
          </w:p>
        </w:tc>
      </w:tr>
    </w:tbl>
    <w:p w14:paraId="17A32DE0" w14:textId="77777777" w:rsidR="002461D3" w:rsidRDefault="002461D3" w:rsidP="00CA652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23A39F" w14:textId="77777777" w:rsidR="00744888" w:rsidRDefault="00744888" w:rsidP="0074488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sectPr w:rsidR="00744888" w:rsidSect="002461D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5" w:name="_Toc152334671"/>
      <w:bookmarkStart w:id="6" w:name="_Toc156820317"/>
    </w:p>
    <w:p w14:paraId="7448F2E9" w14:textId="77777777" w:rsidR="00744888" w:rsidRPr="00744888" w:rsidRDefault="00744888" w:rsidP="0074488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 w:rsidRPr="00744888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lastRenderedPageBreak/>
        <w:t>3. Условия реализации профессионального модуля</w:t>
      </w:r>
      <w:bookmarkEnd w:id="5"/>
      <w:bookmarkEnd w:id="6"/>
    </w:p>
    <w:p w14:paraId="2D9BC0EB" w14:textId="77777777" w:rsidR="00744888" w:rsidRPr="00744888" w:rsidRDefault="00744888" w:rsidP="00744888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  <w:bookmarkStart w:id="7" w:name="_Toc152334672"/>
      <w:bookmarkStart w:id="8" w:name="_Toc156820318"/>
      <w:r w:rsidRPr="00744888"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  <w:t>3.1. Материально-техническое обеспечение</w:t>
      </w:r>
      <w:bookmarkEnd w:id="7"/>
      <w:bookmarkEnd w:id="8"/>
    </w:p>
    <w:p w14:paraId="4B44BCFB" w14:textId="77777777" w:rsidR="00744888" w:rsidRPr="00744888" w:rsidRDefault="00744888" w:rsidP="0074488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44888">
        <w:rPr>
          <w:rFonts w:ascii="Times New Roman" w:hAnsi="Times New Roman" w:cs="Times New Roman"/>
          <w:bCs/>
          <w:sz w:val="24"/>
          <w:szCs w:val="24"/>
        </w:rPr>
        <w:t>Лаборатории, мастерские и базы практик</w:t>
      </w:r>
      <w:r w:rsidRPr="00744888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744888">
        <w:rPr>
          <w:rFonts w:ascii="Times New Roman" w:hAnsi="Times New Roman" w:cs="Times New Roman"/>
          <w:bCs/>
          <w:sz w:val="24"/>
          <w:szCs w:val="24"/>
        </w:rPr>
        <w:t xml:space="preserve">оснащены в соответствии с </w:t>
      </w:r>
      <w:r w:rsidRPr="00744888">
        <w:rPr>
          <w:rFonts w:ascii="Times New Roman" w:hAnsi="Times New Roman" w:cs="Times New Roman"/>
          <w:bCs/>
          <w:iCs/>
          <w:sz w:val="24"/>
          <w:szCs w:val="24"/>
        </w:rPr>
        <w:t>ОП.</w:t>
      </w:r>
    </w:p>
    <w:p w14:paraId="2712B935" w14:textId="77777777" w:rsidR="00744888" w:rsidRPr="00744888" w:rsidRDefault="00744888" w:rsidP="00744888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  <w:bookmarkStart w:id="9" w:name="_Toc152334673"/>
      <w:bookmarkStart w:id="10" w:name="_Toc156820319"/>
    </w:p>
    <w:p w14:paraId="1457FFCC" w14:textId="77777777" w:rsidR="00744888" w:rsidRPr="00744888" w:rsidRDefault="00744888" w:rsidP="00744888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  <w:lang w:eastAsia="ru-RU"/>
        </w:rPr>
      </w:pPr>
      <w:r w:rsidRPr="00744888"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  <w:t>3.2. Учебно-методическое обеспечение</w:t>
      </w:r>
      <w:bookmarkEnd w:id="9"/>
      <w:bookmarkEnd w:id="10"/>
    </w:p>
    <w:p w14:paraId="0EFCEAE9" w14:textId="77777777" w:rsidR="00744888" w:rsidRPr="00744888" w:rsidRDefault="00744888" w:rsidP="00744888">
      <w:pPr>
        <w:spacing w:after="0" w:line="276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44888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17CCB028" w14:textId="77777777" w:rsidR="00744888" w:rsidRDefault="00744888" w:rsidP="007448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Михневич, Е. В. Устройство автомобилей. Практикум : пособие / Е. В. Михневич.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Минск : Республиканский институт профессионального образования (РИПО), 2021.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— 228 c. — ISBN 978-985-895-010-1. —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Текст : электронный // Электронный ресурс цифровой образовательной среды СПО PROFобразование : [сайт].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— URL: </w:t>
      </w:r>
    </w:p>
    <w:p w14:paraId="228EBB43" w14:textId="77777777" w:rsidR="00744888" w:rsidRDefault="00744888" w:rsidP="0074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https://profspo.ru/books/125437</w:t>
      </w:r>
    </w:p>
    <w:p w14:paraId="58B2ACD0" w14:textId="77777777" w:rsidR="00744888" w:rsidRDefault="00744888" w:rsidP="00744888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Папшев, В. А. Техническое обслуживание и ремонт автомобильного транспорта : учебное пособие для СПО / В. А. Папшев, Г. А. Родимов.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Саратов : Профобразование,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2021. — 137 c. </w:t>
      </w:r>
    </w:p>
    <w:p w14:paraId="599C9F99" w14:textId="77777777" w:rsidR="00744888" w:rsidRDefault="00744888" w:rsidP="00744888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Савич, Е. Л. Техническое обслуживание и ремонт автомобилей : учебное пособие / Е. Л. Савич, Е. А. Гурский ; под редакцией Е. Л. Савича.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Минск : Республиканский институт профессионального образования (РИПО), 2019.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— 427 c. — ISBN 978-985-503-959-5. —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Текст : электронный // Электронный ресурс цифровой образовательной среды СПО </w:t>
      </w:r>
      <w:r>
        <w:rPr>
          <w:rFonts w:ascii="Times New Roman" w:hAnsi="Times New Roman" w:cs="Times New Roman"/>
          <w:color w:val="000000"/>
          <w:sz w:val="24"/>
          <w:szCs w:val="24"/>
        </w:rPr>
        <w:t>PROF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образование : [сайт].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— URL: </w:t>
      </w:r>
      <w:hyperlink r:id="rId6" w:history="1">
        <w:r w:rsidRPr="008601D4">
          <w:rPr>
            <w:rStyle w:val="a6"/>
            <w:rFonts w:ascii="Times New Roman" w:hAnsi="Times New Roman" w:cs="Times New Roman"/>
            <w:sz w:val="24"/>
            <w:szCs w:val="24"/>
          </w:rPr>
          <w:t>https://profspo.ru/books/94328</w:t>
        </w:r>
      </w:hyperlink>
    </w:p>
    <w:p w14:paraId="68A389F8" w14:textId="77777777" w:rsidR="00744888" w:rsidRPr="00744888" w:rsidRDefault="00744888" w:rsidP="00744888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4F0E3AE" w14:textId="77777777" w:rsidR="00744888" w:rsidRPr="00744888" w:rsidRDefault="00744888" w:rsidP="00744888">
      <w:pPr>
        <w:suppressAutoHyphens/>
        <w:spacing w:after="0" w:line="276" w:lineRule="auto"/>
        <w:ind w:firstLine="709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744888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</w:p>
    <w:p w14:paraId="085B7C55" w14:textId="77777777" w:rsidR="00744888" w:rsidRDefault="00744888" w:rsidP="009F588A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44888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74488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F588A" w:rsidRPr="009F588A">
        <w:rPr>
          <w:rFonts w:ascii="Times New Roman" w:hAnsi="Times New Roman" w:cs="Times New Roman"/>
          <w:bCs/>
          <w:iCs/>
          <w:sz w:val="24"/>
          <w:szCs w:val="24"/>
        </w:rPr>
        <w:t>Чумаченко Ю. Т., Герасименко А. И., Рассанов Б. Б. АВТОСЛЕСАРЬ. Устройство, техническое обслуживание и ремонт автомобилей: Учебное пособие / Под</w:t>
      </w:r>
      <w:r w:rsidR="009F588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F588A" w:rsidRPr="009F588A">
        <w:rPr>
          <w:rFonts w:ascii="Times New Roman" w:hAnsi="Times New Roman" w:cs="Times New Roman"/>
          <w:bCs/>
          <w:iCs/>
          <w:sz w:val="24"/>
          <w:szCs w:val="24"/>
        </w:rPr>
        <w:t>ред. А. С. Трофименко. Ростов н/Д: Феникс, 2001 —</w:t>
      </w:r>
      <w:r w:rsidR="009F588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F588A" w:rsidRPr="009F588A">
        <w:rPr>
          <w:rFonts w:ascii="Times New Roman" w:hAnsi="Times New Roman" w:cs="Times New Roman"/>
          <w:bCs/>
          <w:iCs/>
          <w:sz w:val="24"/>
          <w:szCs w:val="24"/>
        </w:rPr>
        <w:t>576 с.</w:t>
      </w:r>
      <w:r w:rsidR="009F588A">
        <w:rPr>
          <w:rFonts w:ascii="Times New Roman" w:hAnsi="Times New Roman" w:cs="Times New Roman"/>
          <w:bCs/>
          <w:iCs/>
          <w:sz w:val="24"/>
          <w:szCs w:val="24"/>
        </w:rPr>
        <w:t xml:space="preserve"> Текст: электронный.</w:t>
      </w:r>
    </w:p>
    <w:p w14:paraId="38BD6E7E" w14:textId="77777777" w:rsidR="009F588A" w:rsidRDefault="009F588A" w:rsidP="009F588A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r w:rsidRPr="009F588A">
        <w:rPr>
          <w:rFonts w:ascii="Times New Roman" w:hAnsi="Times New Roman" w:cs="Times New Roman"/>
          <w:bCs/>
          <w:iCs/>
          <w:sz w:val="24"/>
          <w:szCs w:val="24"/>
        </w:rPr>
        <w:t>Ремонт автомобилей: Учебник для вузов/ Л. В. Дехтеринский. К- X. Акмаев, В. П. Апсин и др.; Под ред. Л. В. Дехтеринского.— М.: Транспорт, 1992.— 295 с,: ил., табл. ISBN 5-277-01231-1</w:t>
      </w:r>
      <w:r>
        <w:rPr>
          <w:rFonts w:ascii="Times New Roman" w:hAnsi="Times New Roman" w:cs="Times New Roman"/>
          <w:bCs/>
          <w:iCs/>
          <w:sz w:val="24"/>
          <w:szCs w:val="24"/>
        </w:rPr>
        <w:t>. Текст: электронный.</w:t>
      </w:r>
    </w:p>
    <w:p w14:paraId="5644B8A8" w14:textId="77777777" w:rsidR="009F588A" w:rsidRPr="009F588A" w:rsidRDefault="009F588A" w:rsidP="009F588A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3. </w:t>
      </w:r>
      <w:r w:rsidRPr="009F588A">
        <w:rPr>
          <w:rFonts w:ascii="Times New Roman" w:hAnsi="Times New Roman" w:cs="Times New Roman"/>
          <w:bCs/>
          <w:iCs/>
          <w:sz w:val="24"/>
          <w:szCs w:val="24"/>
        </w:rPr>
        <w:t>Кузнецов А. С. Слесарь по ремонту автомобилей (моторист): учеб, пособие для нач. проф. образования / А. С. Кузнецов. — 6-е изд.,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F588A">
        <w:rPr>
          <w:rFonts w:ascii="Times New Roman" w:hAnsi="Times New Roman" w:cs="Times New Roman"/>
          <w:bCs/>
          <w:iCs/>
          <w:sz w:val="24"/>
          <w:szCs w:val="24"/>
        </w:rPr>
        <w:t>стер. — М.: Издательский центр «Академия», 2011. — 304 с.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F588A">
        <w:rPr>
          <w:rFonts w:ascii="Times New Roman" w:hAnsi="Times New Roman" w:cs="Times New Roman"/>
          <w:bCs/>
          <w:iCs/>
          <w:sz w:val="24"/>
          <w:szCs w:val="24"/>
        </w:rPr>
        <w:t>ISBN 978-5-7695-8083-3</w:t>
      </w:r>
      <w:r>
        <w:rPr>
          <w:rFonts w:ascii="Times New Roman" w:hAnsi="Times New Roman" w:cs="Times New Roman"/>
          <w:bCs/>
          <w:iCs/>
          <w:sz w:val="24"/>
          <w:szCs w:val="24"/>
        </w:rPr>
        <w:t>. Текст: электронный.</w:t>
      </w:r>
    </w:p>
    <w:p w14:paraId="256CD98D" w14:textId="77777777" w:rsidR="009F588A" w:rsidRPr="009F588A" w:rsidRDefault="009F588A" w:rsidP="009F588A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BE2CBDD" w14:textId="77777777" w:rsidR="009F588A" w:rsidRPr="00744888" w:rsidRDefault="009F588A" w:rsidP="009F588A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6B3CEBA" w14:textId="77777777" w:rsidR="00744888" w:rsidRPr="00744888" w:rsidRDefault="00744888" w:rsidP="00744888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4488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3.2.3 Интернет-ресурсы </w:t>
      </w:r>
    </w:p>
    <w:p w14:paraId="5B0E8F8F" w14:textId="77777777" w:rsidR="00744888" w:rsidRPr="00744888" w:rsidRDefault="00744888" w:rsidP="00744888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44888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744888">
        <w:rPr>
          <w:rFonts w:ascii="Times New Roman" w:hAnsi="Times New Roman" w:cs="Times New Roman"/>
          <w:bCs/>
          <w:iCs/>
          <w:sz w:val="24"/>
          <w:szCs w:val="24"/>
        </w:rPr>
        <w:tab/>
        <w:t>https://znanium.com/</w:t>
      </w:r>
    </w:p>
    <w:p w14:paraId="58A6408E" w14:textId="77777777" w:rsidR="00744888" w:rsidRDefault="00744888" w:rsidP="00744888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44888">
        <w:rPr>
          <w:rFonts w:ascii="Times New Roman" w:hAnsi="Times New Roman" w:cs="Times New Roman"/>
          <w:bCs/>
          <w:iCs/>
          <w:sz w:val="24"/>
          <w:szCs w:val="24"/>
        </w:rPr>
        <w:t>2.</w:t>
      </w:r>
      <w:r w:rsidRPr="00744888">
        <w:rPr>
          <w:rFonts w:ascii="Times New Roman" w:hAnsi="Times New Roman" w:cs="Times New Roman"/>
          <w:bCs/>
          <w:iCs/>
          <w:sz w:val="24"/>
          <w:szCs w:val="24"/>
        </w:rPr>
        <w:tab/>
        <w:t>https://rusneb.ru/</w:t>
      </w:r>
    </w:p>
    <w:p w14:paraId="7D077F18" w14:textId="77777777" w:rsidR="00744888" w:rsidRDefault="00744888" w:rsidP="00744888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3A3B10F" w14:textId="77777777" w:rsidR="00744888" w:rsidRPr="00744888" w:rsidRDefault="00744888" w:rsidP="00744888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9CC514F" w14:textId="77777777" w:rsidR="00744888" w:rsidRDefault="00744888" w:rsidP="0074488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bookmarkStart w:id="11" w:name="_Toc152334674"/>
      <w:bookmarkStart w:id="12" w:name="_Toc156820320"/>
      <w: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br w:type="page"/>
      </w:r>
    </w:p>
    <w:p w14:paraId="0E581AC5" w14:textId="77777777" w:rsidR="00744888" w:rsidRPr="00744888" w:rsidRDefault="00744888" w:rsidP="0074488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 w:val="x-none" w:eastAsia="x-none"/>
        </w:rPr>
      </w:pPr>
      <w:r w:rsidRPr="00744888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lastRenderedPageBreak/>
        <w:t xml:space="preserve">4. Контроль и оценка результатов освоения </w:t>
      </w:r>
      <w:r w:rsidRPr="00744888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br/>
        <w:t>профессионального модуля</w:t>
      </w:r>
      <w:bookmarkEnd w:id="11"/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5149"/>
        <w:gridCol w:w="2702"/>
      </w:tblGrid>
      <w:tr w:rsidR="00744888" w:rsidRPr="00744888" w14:paraId="3B27D1C9" w14:textId="77777777" w:rsidTr="007547CC">
        <w:trPr>
          <w:trHeight w:val="23"/>
        </w:trPr>
        <w:tc>
          <w:tcPr>
            <w:tcW w:w="799" w:type="pct"/>
          </w:tcPr>
          <w:p w14:paraId="6507AD96" w14:textId="77777777" w:rsidR="00744888" w:rsidRPr="00744888" w:rsidRDefault="00744888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448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2755" w:type="pct"/>
            <w:vAlign w:val="center"/>
          </w:tcPr>
          <w:p w14:paraId="729B5245" w14:textId="77777777" w:rsidR="00744888" w:rsidRPr="00744888" w:rsidRDefault="00744888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8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74488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446" w:type="pct"/>
            <w:vAlign w:val="center"/>
          </w:tcPr>
          <w:p w14:paraId="4BB007CB" w14:textId="77777777" w:rsidR="00744888" w:rsidRPr="00744888" w:rsidRDefault="00744888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888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862351" w:rsidRPr="00744888" w14:paraId="4277A290" w14:textId="77777777" w:rsidTr="007547CC">
        <w:trPr>
          <w:trHeight w:val="23"/>
        </w:trPr>
        <w:tc>
          <w:tcPr>
            <w:tcW w:w="799" w:type="pct"/>
          </w:tcPr>
          <w:p w14:paraId="01A7DA19" w14:textId="77777777" w:rsidR="00862351" w:rsidRPr="00862351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2351">
              <w:rPr>
                <w:rFonts w:ascii="Times New Roman" w:hAnsi="Times New Roman" w:cs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755" w:type="pct"/>
            <w:vAlign w:val="center"/>
          </w:tcPr>
          <w:p w14:paraId="1F66AEE6" w14:textId="77777777" w:rsidR="00862351" w:rsidRPr="00744888" w:rsidRDefault="00862351" w:rsidP="00862351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Проводит определение задач для поиска информации; определение необходимых источников информации; планирование процесса поиска; структурирование получаемой информации; выделение наиболее значимого в перечне информации; оценка практической значимость результатов поиска; оформление результатов поиска, применение средства информационных технологий для решения профессиональных задач</w:t>
            </w:r>
          </w:p>
        </w:tc>
        <w:tc>
          <w:tcPr>
            <w:tcW w:w="1446" w:type="pct"/>
            <w:vMerge w:val="restart"/>
            <w:vAlign w:val="center"/>
          </w:tcPr>
          <w:p w14:paraId="415081C7" w14:textId="77777777" w:rsidR="00862351" w:rsidRDefault="00862351" w:rsidP="00862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Зачет, экспертное наблюдение выполнения практических работ.</w:t>
            </w:r>
          </w:p>
          <w:p w14:paraId="488F7490" w14:textId="77777777" w:rsidR="00862351" w:rsidRPr="00744888" w:rsidRDefault="00862351" w:rsidP="00862351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Интерпретация результатов выполнения практических заданий, оценка за модульный экзамен</w:t>
            </w:r>
          </w:p>
        </w:tc>
      </w:tr>
      <w:tr w:rsidR="00862351" w:rsidRPr="00744888" w14:paraId="2BB8A65A" w14:textId="77777777" w:rsidTr="007547CC">
        <w:trPr>
          <w:trHeight w:val="23"/>
        </w:trPr>
        <w:tc>
          <w:tcPr>
            <w:tcW w:w="799" w:type="pct"/>
          </w:tcPr>
          <w:p w14:paraId="02A43786" w14:textId="77777777" w:rsidR="00862351" w:rsidRPr="00862351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2351">
              <w:rPr>
                <w:rFonts w:ascii="Times New Roman" w:hAnsi="Times New Roman" w:cs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755" w:type="pct"/>
            <w:vAlign w:val="center"/>
          </w:tcPr>
          <w:p w14:paraId="70F2AE8C" w14:textId="77777777" w:rsidR="00862351" w:rsidRPr="00744888" w:rsidRDefault="00862351" w:rsidP="00862351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Эффективно использует в профессиональной деятельности необходимой технической документации, в том числе на английском языке </w:t>
            </w:r>
          </w:p>
        </w:tc>
        <w:tc>
          <w:tcPr>
            <w:tcW w:w="1446" w:type="pct"/>
            <w:vMerge/>
            <w:vAlign w:val="center"/>
          </w:tcPr>
          <w:p w14:paraId="291F2AC6" w14:textId="77777777" w:rsidR="00862351" w:rsidRPr="00744888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351" w:rsidRPr="00744888" w14:paraId="559028E6" w14:textId="77777777" w:rsidTr="007547CC">
        <w:trPr>
          <w:trHeight w:val="23"/>
        </w:trPr>
        <w:tc>
          <w:tcPr>
            <w:tcW w:w="799" w:type="pct"/>
            <w:vMerge w:val="restart"/>
          </w:tcPr>
          <w:p w14:paraId="65D29BEA" w14:textId="77777777" w:rsidR="00862351" w:rsidRPr="00862351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2351">
              <w:rPr>
                <w:rFonts w:ascii="Times New Roman" w:hAnsi="Times New Roman" w:cs="Times New Roman"/>
                <w:iCs/>
                <w:sz w:val="24"/>
                <w:szCs w:val="24"/>
              </w:rPr>
              <w:t>ПК 7.1</w:t>
            </w:r>
          </w:p>
          <w:p w14:paraId="5BB45C50" w14:textId="77777777" w:rsidR="00862351" w:rsidRPr="00862351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2351">
              <w:rPr>
                <w:rFonts w:ascii="Times New Roman" w:hAnsi="Times New Roman" w:cs="Times New Roman"/>
                <w:iCs/>
                <w:sz w:val="24"/>
                <w:szCs w:val="24"/>
              </w:rPr>
              <w:t>ПК 7.2</w:t>
            </w:r>
          </w:p>
          <w:p w14:paraId="31465004" w14:textId="77777777" w:rsidR="00862351" w:rsidRPr="00862351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2351">
              <w:rPr>
                <w:rFonts w:ascii="Times New Roman" w:hAnsi="Times New Roman" w:cs="Times New Roman"/>
                <w:iCs/>
                <w:sz w:val="24"/>
                <w:szCs w:val="24"/>
              </w:rPr>
              <w:t>ПК 7.3</w:t>
            </w:r>
          </w:p>
          <w:p w14:paraId="717872F5" w14:textId="77777777" w:rsidR="00862351" w:rsidRPr="00862351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2351">
              <w:rPr>
                <w:rFonts w:ascii="Times New Roman" w:hAnsi="Times New Roman" w:cs="Times New Roman"/>
                <w:iCs/>
                <w:sz w:val="24"/>
                <w:szCs w:val="24"/>
              </w:rPr>
              <w:t>ПК 7.4</w:t>
            </w:r>
          </w:p>
          <w:p w14:paraId="34DF021D" w14:textId="77777777" w:rsidR="00862351" w:rsidRPr="00862351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2351">
              <w:rPr>
                <w:rFonts w:ascii="Times New Roman" w:hAnsi="Times New Roman" w:cs="Times New Roman"/>
                <w:iCs/>
                <w:sz w:val="24"/>
                <w:szCs w:val="24"/>
              </w:rPr>
              <w:t>ПК 7.5</w:t>
            </w:r>
          </w:p>
        </w:tc>
        <w:tc>
          <w:tcPr>
            <w:tcW w:w="2755" w:type="pct"/>
            <w:vAlign w:val="center"/>
          </w:tcPr>
          <w:p w14:paraId="6A60D598" w14:textId="77777777" w:rsidR="00862351" w:rsidRDefault="00862351" w:rsidP="00862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Применяет приспособления, слесарный инструмент и оборудование при выполнении слесарных работ.</w:t>
            </w:r>
          </w:p>
          <w:p w14:paraId="1FEF17DD" w14:textId="77777777" w:rsidR="00862351" w:rsidRDefault="00862351" w:rsidP="00862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Знает основные сведения об устройстве автомобилей.</w:t>
            </w:r>
          </w:p>
          <w:p w14:paraId="3273457D" w14:textId="77777777" w:rsidR="00862351" w:rsidRPr="00862351" w:rsidRDefault="00862351" w:rsidP="00862351">
            <w:pPr>
              <w:suppressAutoHyphens/>
              <w:spacing w:after="0" w:line="240" w:lineRule="auto"/>
              <w:contextualSpacing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Знает основные виды слесарных работ, порядок их выполнения, применяемые инструменты и приспособления</w:t>
            </w:r>
          </w:p>
        </w:tc>
        <w:tc>
          <w:tcPr>
            <w:tcW w:w="1446" w:type="pct"/>
            <w:vMerge/>
            <w:vAlign w:val="center"/>
          </w:tcPr>
          <w:p w14:paraId="0B3D9BD6" w14:textId="77777777" w:rsidR="00862351" w:rsidRPr="00744888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351" w:rsidRPr="00744888" w14:paraId="66E7EF06" w14:textId="77777777" w:rsidTr="007547CC">
        <w:trPr>
          <w:trHeight w:val="23"/>
        </w:trPr>
        <w:tc>
          <w:tcPr>
            <w:tcW w:w="799" w:type="pct"/>
            <w:vMerge/>
          </w:tcPr>
          <w:p w14:paraId="167DD653" w14:textId="77777777" w:rsidR="00862351" w:rsidRPr="00744888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755" w:type="pct"/>
            <w:vAlign w:val="center"/>
          </w:tcPr>
          <w:p w14:paraId="7493EEAA" w14:textId="77777777" w:rsidR="00862351" w:rsidRDefault="00862351" w:rsidP="00862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Разбирает, ремонтирует, собирает простые соединения и узлы силового электрооборудования автомобилей выполнять работы средней сложности по ремонту и сборке автомобилей под руководством слесаря по ремонту автомобилей более высокой квалификации.</w:t>
            </w:r>
          </w:p>
          <w:p w14:paraId="6A37D8A8" w14:textId="77777777" w:rsidR="00862351" w:rsidRPr="00744888" w:rsidRDefault="00862351" w:rsidP="00862351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Знает устройства автомобиля, способен устранить неисправность.</w:t>
            </w:r>
          </w:p>
        </w:tc>
        <w:tc>
          <w:tcPr>
            <w:tcW w:w="1446" w:type="pct"/>
            <w:vMerge/>
            <w:vAlign w:val="center"/>
          </w:tcPr>
          <w:p w14:paraId="7B7F8A42" w14:textId="77777777" w:rsidR="00862351" w:rsidRPr="00744888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351" w:rsidRPr="00744888" w14:paraId="22C0393B" w14:textId="77777777" w:rsidTr="007547CC">
        <w:trPr>
          <w:trHeight w:val="23"/>
        </w:trPr>
        <w:tc>
          <w:tcPr>
            <w:tcW w:w="799" w:type="pct"/>
            <w:vMerge/>
          </w:tcPr>
          <w:p w14:paraId="6AC9AC7E" w14:textId="77777777" w:rsidR="00862351" w:rsidRPr="00744888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755" w:type="pct"/>
            <w:vAlign w:val="center"/>
          </w:tcPr>
          <w:p w14:paraId="55EB4C84" w14:textId="77777777" w:rsidR="00862351" w:rsidRDefault="00862351" w:rsidP="00862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Ремонтирует, и собирает простые соединения и узлы автомобилей, разделывает, сращивает, изолирует провода, изготавливает кронштейны, хомутики, прокладки и другие простейшие детали крепления, герметизации, подгонки, снимает и  устанавливает навесное оборудование, не сложную осветительную арматуру.</w:t>
            </w:r>
          </w:p>
          <w:p w14:paraId="3EE34FC6" w14:textId="77777777" w:rsidR="00862351" w:rsidRDefault="00862351" w:rsidP="00862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Знает технологию ремонта и сборки простых соединений и узлов, сборки агрегатов, узлов и систем автомобилей .</w:t>
            </w:r>
          </w:p>
          <w:p w14:paraId="31784762" w14:textId="77777777" w:rsidR="00862351" w:rsidRPr="00744888" w:rsidRDefault="00862351" w:rsidP="00862351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Выполняет крепежные работы при техническом обслуживании автомобилей по ТО-1 и ТО-2, ремонта и сборки простых соединений и узлов автомобилей.</w:t>
            </w:r>
          </w:p>
        </w:tc>
        <w:tc>
          <w:tcPr>
            <w:tcW w:w="1446" w:type="pct"/>
            <w:vMerge/>
            <w:vAlign w:val="center"/>
          </w:tcPr>
          <w:p w14:paraId="6E573604" w14:textId="77777777" w:rsidR="00862351" w:rsidRPr="00744888" w:rsidRDefault="00862351" w:rsidP="0074488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36056FD" w14:textId="77777777" w:rsidR="00744888" w:rsidRPr="00CA652C" w:rsidRDefault="00744888" w:rsidP="0074488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44888" w:rsidRPr="00CA652C" w:rsidSect="008623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D05C2"/>
    <w:multiLevelType w:val="hybridMultilevel"/>
    <w:tmpl w:val="22D6ED12"/>
    <w:lvl w:ilvl="0" w:tplc="C128CE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7248D"/>
    <w:multiLevelType w:val="hybridMultilevel"/>
    <w:tmpl w:val="68201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40261"/>
    <w:multiLevelType w:val="hybridMultilevel"/>
    <w:tmpl w:val="C67AE854"/>
    <w:lvl w:ilvl="0" w:tplc="C128CE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A71D2"/>
    <w:multiLevelType w:val="hybridMultilevel"/>
    <w:tmpl w:val="872C0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5457B"/>
    <w:multiLevelType w:val="hybridMultilevel"/>
    <w:tmpl w:val="AEFA2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F6E64"/>
    <w:multiLevelType w:val="hybridMultilevel"/>
    <w:tmpl w:val="96FCE6BE"/>
    <w:lvl w:ilvl="0" w:tplc="C128CE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F08EF"/>
    <w:multiLevelType w:val="hybridMultilevel"/>
    <w:tmpl w:val="C43CC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548F4"/>
    <w:multiLevelType w:val="hybridMultilevel"/>
    <w:tmpl w:val="E7A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B498F"/>
    <w:multiLevelType w:val="multilevel"/>
    <w:tmpl w:val="917496A4"/>
    <w:lvl w:ilvl="0">
      <w:start w:val="1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2" w:hanging="6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268006887">
    <w:abstractNumId w:val="8"/>
  </w:num>
  <w:num w:numId="2" w16cid:durableId="1942370727">
    <w:abstractNumId w:val="2"/>
  </w:num>
  <w:num w:numId="3" w16cid:durableId="674502930">
    <w:abstractNumId w:val="5"/>
  </w:num>
  <w:num w:numId="4" w16cid:durableId="1700007302">
    <w:abstractNumId w:val="0"/>
  </w:num>
  <w:num w:numId="5" w16cid:durableId="191455888">
    <w:abstractNumId w:val="7"/>
  </w:num>
  <w:num w:numId="6" w16cid:durableId="938099566">
    <w:abstractNumId w:val="3"/>
  </w:num>
  <w:num w:numId="7" w16cid:durableId="1005018720">
    <w:abstractNumId w:val="4"/>
  </w:num>
  <w:num w:numId="8" w16cid:durableId="274946613">
    <w:abstractNumId w:val="1"/>
  </w:num>
  <w:num w:numId="9" w16cid:durableId="4581841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48D"/>
    <w:rsid w:val="00073560"/>
    <w:rsid w:val="0020660B"/>
    <w:rsid w:val="002461D3"/>
    <w:rsid w:val="00296868"/>
    <w:rsid w:val="00402A35"/>
    <w:rsid w:val="00512F00"/>
    <w:rsid w:val="00564BC9"/>
    <w:rsid w:val="0067576E"/>
    <w:rsid w:val="006C297E"/>
    <w:rsid w:val="006F548D"/>
    <w:rsid w:val="00744888"/>
    <w:rsid w:val="007547CC"/>
    <w:rsid w:val="00780003"/>
    <w:rsid w:val="007A74AA"/>
    <w:rsid w:val="00862351"/>
    <w:rsid w:val="008862B1"/>
    <w:rsid w:val="00954826"/>
    <w:rsid w:val="009A1AF4"/>
    <w:rsid w:val="009F588A"/>
    <w:rsid w:val="00A43248"/>
    <w:rsid w:val="00CA652C"/>
    <w:rsid w:val="00FD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25893"/>
  <w15:chartTrackingRefBased/>
  <w15:docId w15:val="{FB427F1B-6C4E-4138-9B4D-B864FD181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Этапы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CA652C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List Paragraph Знак,Этапы Знак,Цветной список - Акцент 11 Знак,Bullet List Знак,FooterText Знак,numbered Знак,Paragraphe de liste1 Знак,lp1 Знак,Use Case List Paragraph Знак,Маркер Знак,ТЗ список Знак"/>
    <w:link w:val="a3"/>
    <w:uiPriority w:val="34"/>
    <w:qFormat/>
    <w:locked/>
    <w:rsid w:val="00CA652C"/>
  </w:style>
  <w:style w:type="table" w:styleId="a5">
    <w:name w:val="Table Grid"/>
    <w:basedOn w:val="a1"/>
    <w:uiPriority w:val="39"/>
    <w:rsid w:val="00FD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FD66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744888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F588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F588A"/>
    <w:rPr>
      <w:rFonts w:ascii="Consolas" w:hAnsi="Consolas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12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2F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fspo.ru/books/9432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2737B-7752-4F17-B535-523B43300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16</Pages>
  <Words>4067</Words>
  <Characters>23185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16</cp:revision>
  <cp:lastPrinted>2025-01-25T04:53:00Z</cp:lastPrinted>
  <dcterms:created xsi:type="dcterms:W3CDTF">2025-01-22T15:04:00Z</dcterms:created>
  <dcterms:modified xsi:type="dcterms:W3CDTF">2025-12-10T17:10:00Z</dcterms:modified>
</cp:coreProperties>
</file>